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14E48" w14:textId="0B5385BD" w:rsidR="008E1D9D" w:rsidRDefault="008E1D9D" w:rsidP="008E1D9D">
      <w:pPr>
        <w:jc w:val="right"/>
      </w:pPr>
      <w:r>
        <w:t>5/9/2025</w:t>
      </w:r>
    </w:p>
    <w:p w14:paraId="76A90C03" w14:textId="051FFC5E" w:rsidR="00173502" w:rsidRDefault="00173502">
      <w:r>
        <w:t>Nieuwsbrief oktober 2025</w:t>
      </w:r>
    </w:p>
    <w:p w14:paraId="5B5E1983" w14:textId="77777777" w:rsidR="00173502" w:rsidRDefault="00173502"/>
    <w:p w14:paraId="1D264694" w14:textId="77777777" w:rsidR="00173502" w:rsidRDefault="00173502">
      <w:r>
        <w:t>Beste Neos vrienden,</w:t>
      </w:r>
    </w:p>
    <w:p w14:paraId="4C901FB5" w14:textId="1E3E5E1B" w:rsidR="008F3E59" w:rsidRDefault="00173502" w:rsidP="008E1D9D">
      <w:pPr>
        <w:jc w:val="both"/>
      </w:pPr>
      <w:r>
        <w:t>Voor het vernieuwen van je lidmaatschap willen we je er aan herinneren dat je best wacht tot je een brief krijgt die je uitnodigt om te betalen. Dat zal pas na 8 september zijn, dus nog even geduld</w:t>
      </w:r>
      <w:r w:rsidR="008F3E59">
        <w:t>.</w:t>
      </w:r>
    </w:p>
    <w:p w14:paraId="5BFFB6EA" w14:textId="0F00A2B6" w:rsidR="008F3E59" w:rsidRDefault="008F3E59" w:rsidP="008E1D9D">
      <w:pPr>
        <w:jc w:val="both"/>
      </w:pPr>
      <w:r>
        <w:t>Voor de lezing van</w:t>
      </w:r>
      <w:r w:rsidR="008E1D9D">
        <w:t xml:space="preserve"> </w:t>
      </w:r>
      <w:r>
        <w:t xml:space="preserve">29 september </w:t>
      </w:r>
      <w:r w:rsidRPr="008E1D9D">
        <w:rPr>
          <w:b/>
          <w:bCs/>
        </w:rPr>
        <w:t>“</w:t>
      </w:r>
      <w:r w:rsidR="008E1D9D" w:rsidRPr="008E1D9D">
        <w:rPr>
          <w:b/>
          <w:bCs/>
        </w:rPr>
        <w:t>H</w:t>
      </w:r>
      <w:r w:rsidRPr="008E1D9D">
        <w:rPr>
          <w:b/>
          <w:bCs/>
        </w:rPr>
        <w:t xml:space="preserve">oe slapen weer een </w:t>
      </w:r>
      <w:r w:rsidR="008E1D9D" w:rsidRPr="008E1D9D">
        <w:rPr>
          <w:b/>
          <w:bCs/>
        </w:rPr>
        <w:t>Z</w:t>
      </w:r>
      <w:r w:rsidRPr="008E1D9D">
        <w:rPr>
          <w:b/>
          <w:bCs/>
        </w:rPr>
        <w:t xml:space="preserve">aligheid werd” </w:t>
      </w:r>
      <w:r>
        <w:t>met Kris Baert kan je nog altijd inschrijven.</w:t>
      </w:r>
    </w:p>
    <w:p w14:paraId="10A56EE6" w14:textId="77777777" w:rsidR="008E1D9D" w:rsidRDefault="008F3E59" w:rsidP="008E1D9D">
      <w:pPr>
        <w:spacing w:after="0"/>
        <w:jc w:val="both"/>
      </w:pPr>
      <w:r>
        <w:t xml:space="preserve">In de maand oktober gaan we op </w:t>
      </w:r>
      <w:r w:rsidRPr="008E1D9D">
        <w:rPr>
          <w:b/>
          <w:bCs/>
        </w:rPr>
        <w:t>daguitstap naar Antwerpen</w:t>
      </w:r>
      <w:r w:rsidR="008E1D9D">
        <w:t>.</w:t>
      </w:r>
    </w:p>
    <w:p w14:paraId="0322F221" w14:textId="77777777" w:rsidR="008E1D9D" w:rsidRDefault="008E1D9D" w:rsidP="008E1D9D">
      <w:pPr>
        <w:spacing w:after="0"/>
        <w:jc w:val="both"/>
      </w:pPr>
      <w:r>
        <w:t>I</w:t>
      </w:r>
      <w:r w:rsidR="008F3E59">
        <w:t xml:space="preserve">n de hierbij gevoegde brief is alle informatie voorhanden. </w:t>
      </w:r>
    </w:p>
    <w:p w14:paraId="520D5D74" w14:textId="73FE42F4" w:rsidR="0036673F" w:rsidRDefault="008F3E59" w:rsidP="008E1D9D">
      <w:pPr>
        <w:spacing w:after="0"/>
        <w:jc w:val="both"/>
      </w:pPr>
      <w:r>
        <w:t>Het wordt een uitstap om zeker niet te missen</w:t>
      </w:r>
      <w:r w:rsidR="008E1D9D">
        <w:t xml:space="preserve"> en </w:t>
      </w:r>
      <w:r>
        <w:t xml:space="preserve">geschikt voor alle leden, zowel in de </w:t>
      </w:r>
      <w:r w:rsidRPr="008E1D9D">
        <w:rPr>
          <w:b/>
          <w:bCs/>
        </w:rPr>
        <w:t>Opera</w:t>
      </w:r>
      <w:r>
        <w:t xml:space="preserve"> als in de </w:t>
      </w:r>
      <w:r w:rsidRPr="008E1D9D">
        <w:rPr>
          <w:b/>
          <w:bCs/>
        </w:rPr>
        <w:t>Kathedraal</w:t>
      </w:r>
      <w:r>
        <w:t xml:space="preserve"> </w:t>
      </w:r>
      <w:r w:rsidR="0036673F">
        <w:t xml:space="preserve"> kan er op heel wat plaatsen zittend naar de uitleg geluisterd worden. Aarzel ook niet om je rollator mee te brengen er is in de bus ruimte genoeg daarvoor.</w:t>
      </w:r>
    </w:p>
    <w:p w14:paraId="5C4C906C" w14:textId="77777777" w:rsidR="008E1D9D" w:rsidRDefault="008E1D9D" w:rsidP="008E1D9D">
      <w:pPr>
        <w:spacing w:after="0"/>
        <w:jc w:val="both"/>
      </w:pPr>
    </w:p>
    <w:p w14:paraId="170D7EC2" w14:textId="77777777" w:rsidR="00630A3B" w:rsidRDefault="0036673F" w:rsidP="00630A3B">
      <w:pPr>
        <w:spacing w:after="0"/>
        <w:jc w:val="both"/>
      </w:pPr>
      <w:r>
        <w:t xml:space="preserve">We sluiten de maand oktober af </w:t>
      </w:r>
      <w:r w:rsidR="00630A3B">
        <w:t xml:space="preserve">op maandag 20 oktober 2025 </w:t>
      </w:r>
      <w:r>
        <w:t xml:space="preserve">met de </w:t>
      </w:r>
      <w:r w:rsidRPr="008E1D9D">
        <w:t>lezing van</w:t>
      </w:r>
      <w:r w:rsidR="00630A3B">
        <w:t>,</w:t>
      </w:r>
    </w:p>
    <w:p w14:paraId="584A98BE" w14:textId="7BC48A60" w:rsidR="008E1D9D" w:rsidRDefault="0036673F" w:rsidP="0074078F">
      <w:pPr>
        <w:jc w:val="both"/>
      </w:pPr>
      <w:r w:rsidRPr="008E1D9D">
        <w:rPr>
          <w:b/>
          <w:bCs/>
        </w:rPr>
        <w:t>Ilse Ruys</w:t>
      </w:r>
      <w:r w:rsidR="00630A3B">
        <w:rPr>
          <w:b/>
          <w:bCs/>
        </w:rPr>
        <w:t>s</w:t>
      </w:r>
      <w:r w:rsidRPr="008E1D9D">
        <w:rPr>
          <w:b/>
          <w:bCs/>
        </w:rPr>
        <w:t xml:space="preserve">en </w:t>
      </w:r>
      <w:r w:rsidRPr="00630A3B">
        <w:t>over</w:t>
      </w:r>
      <w:r w:rsidRPr="008E1D9D">
        <w:rPr>
          <w:b/>
          <w:bCs/>
        </w:rPr>
        <w:t xml:space="preserve"> </w:t>
      </w:r>
      <w:r w:rsidR="008E1D9D">
        <w:rPr>
          <w:b/>
          <w:bCs/>
        </w:rPr>
        <w:t>“</w:t>
      </w:r>
      <w:r w:rsidR="00630A3B">
        <w:rPr>
          <w:b/>
          <w:bCs/>
        </w:rPr>
        <w:t>M</w:t>
      </w:r>
      <w:r w:rsidRPr="008E1D9D">
        <w:rPr>
          <w:b/>
          <w:bCs/>
        </w:rPr>
        <w:t>igratiestromen</w:t>
      </w:r>
      <w:r w:rsidR="008E1D9D">
        <w:rPr>
          <w:b/>
          <w:bCs/>
        </w:rPr>
        <w:t>”</w:t>
      </w:r>
      <w:r w:rsidR="00630A3B">
        <w:rPr>
          <w:b/>
          <w:bCs/>
        </w:rPr>
        <w:t xml:space="preserve"> </w:t>
      </w:r>
      <w:r w:rsidR="00630A3B" w:rsidRPr="00630A3B">
        <w:t>in Den Bussel om 14u30</w:t>
      </w:r>
      <w:r w:rsidRPr="00630A3B">
        <w:t>.</w:t>
      </w:r>
      <w:r>
        <w:t xml:space="preserve"> </w:t>
      </w:r>
    </w:p>
    <w:p w14:paraId="629E6F89" w14:textId="70256ADA" w:rsidR="0036673F" w:rsidRDefault="0036673F" w:rsidP="0074078F">
      <w:pPr>
        <w:spacing w:after="0"/>
        <w:jc w:val="both"/>
      </w:pPr>
      <w:r>
        <w:t>Een actueel thema, bijna dagelijks is migratie aan de orde in de vele nieuwsbulletins, hier hebben we de gelegenheid om onze kennis over dit onderwerp te verbreden</w:t>
      </w:r>
      <w:r w:rsidR="008E1D9D">
        <w:t>.</w:t>
      </w:r>
    </w:p>
    <w:p w14:paraId="3C45E761" w14:textId="77777777" w:rsidR="008E1D9D" w:rsidRDefault="00FB4A3A" w:rsidP="008E1D9D">
      <w:pPr>
        <w:spacing w:after="0"/>
        <w:jc w:val="both"/>
      </w:pPr>
      <w:r>
        <w:t>De lezing maakt je wegwijs in de huidige migratiestromen en brengt belangrijke nuances aan met betrekking tot de grootte van de migratiestromen en implicaties voor de maatschappij</w:t>
      </w:r>
      <w:r w:rsidR="008E1D9D">
        <w:t>.</w:t>
      </w:r>
    </w:p>
    <w:p w14:paraId="32BD6B7E" w14:textId="77777777" w:rsidR="008E1D9D" w:rsidRDefault="00FB4A3A" w:rsidP="008E1D9D">
      <w:pPr>
        <w:spacing w:after="0"/>
        <w:jc w:val="both"/>
      </w:pPr>
      <w:r>
        <w:t>We starten met een reis door de geschiedenis om aan te tonen dat migratie des mensen is. Migratie heeft de laatste decennia enorm aan belang gewonnen maar zijn er dan effectief zoveel meer mensen gemigreerd? En waarheen? Wat zet aan om te migreren? En hoe verklaren we waarom migratiestromen wereldwijd relatief constant blijven over de tijd, waarom sommigen wel en anderen niet migreren?</w:t>
      </w:r>
      <w:r w:rsidR="007C063D">
        <w:t xml:space="preserve"> </w:t>
      </w:r>
      <w:r>
        <w:t>Tegenwoordig worden vaak</w:t>
      </w:r>
      <w:r w:rsidR="007C063D">
        <w:t xml:space="preserve"> de </w:t>
      </w:r>
      <w:r>
        <w:t xml:space="preserve"> uitdagingen</w:t>
      </w:r>
      <w:r w:rsidR="007C063D">
        <w:t xml:space="preserve"> die migratie met zich meebrengt in de verf gezet, maar migratie is altijd al een belangrijke bron van vooruitgang geweest. Wat zijn nu concreet de economische implicaties van migratie voor de economie, de arbeidsmarkt en de sociale zekerheid? </w:t>
      </w:r>
    </w:p>
    <w:p w14:paraId="449A1FE7" w14:textId="05EEBC60" w:rsidR="007C063D" w:rsidRDefault="007C063D" w:rsidP="008E1D9D">
      <w:pPr>
        <w:jc w:val="both"/>
      </w:pPr>
      <w:r>
        <w:t>En welke opportuniteiten biedt migratie voor landen van oorsprong en bestemming?</w:t>
      </w:r>
    </w:p>
    <w:p w14:paraId="0DE14F09" w14:textId="77777777" w:rsidR="007C063D" w:rsidRDefault="007C063D" w:rsidP="008E1D9D">
      <w:pPr>
        <w:jc w:val="both"/>
      </w:pPr>
      <w:r>
        <w:t>Kom mee met ons luisteren en er zal heel veel stof zijn om verder van gedachten te wisselen!</w:t>
      </w:r>
    </w:p>
    <w:p w14:paraId="3DABC760" w14:textId="77777777" w:rsidR="00C1311F" w:rsidRDefault="0027627A" w:rsidP="008E1D9D">
      <w:pPr>
        <w:jc w:val="both"/>
      </w:pPr>
      <w:r>
        <w:t>Voor inschrijving en betaling</w:t>
      </w:r>
      <w:r w:rsidR="004B689E">
        <w:t xml:space="preserve"> betaal je 15 euro als lid en 20 euro als niet lid</w:t>
      </w:r>
      <w:r w:rsidR="005113F6">
        <w:t xml:space="preserve"> </w:t>
      </w:r>
    </w:p>
    <w:p w14:paraId="2C761184" w14:textId="5D3D2A54" w:rsidR="00C1311F" w:rsidRPr="00C1311F" w:rsidRDefault="005113F6" w:rsidP="00C1311F">
      <w:pPr>
        <w:ind w:left="567"/>
        <w:jc w:val="both"/>
        <w:rPr>
          <w:rFonts w:ascii="Calibri" w:eastAsia="Calibri" w:hAnsi="Calibri" w:cs="Arial"/>
          <w:color w:val="0070C0"/>
        </w:rPr>
      </w:pPr>
      <w:r w:rsidRPr="0074078F">
        <w:rPr>
          <w:b/>
          <w:bCs/>
        </w:rPr>
        <w:t xml:space="preserve">via onze website </w:t>
      </w:r>
      <w:r w:rsidR="00C1311F">
        <w:rPr>
          <w:b/>
          <w:bCs/>
        </w:rPr>
        <w:tab/>
      </w:r>
      <w:r w:rsidR="00C1311F">
        <w:rPr>
          <w:b/>
          <w:bCs/>
        </w:rPr>
        <w:tab/>
      </w:r>
      <w:bookmarkStart w:id="0" w:name="_Hlk207984839"/>
      <w:r w:rsidR="00C1311F" w:rsidRPr="00C1311F">
        <w:rPr>
          <w:rFonts w:eastAsia="Calibri" w:cs="Arial"/>
          <w:color w:val="0070C0"/>
          <w:sz w:val="24"/>
          <w:szCs w:val="24"/>
          <w:u w:val="single"/>
          <w:lang w:val="fr-FR"/>
        </w:rPr>
        <w:fldChar w:fldCharType="begin"/>
      </w:r>
      <w:r w:rsidR="00C1311F" w:rsidRPr="00D11031">
        <w:rPr>
          <w:rFonts w:eastAsia="Calibri" w:cs="Arial"/>
          <w:color w:val="0070C0"/>
          <w:sz w:val="24"/>
          <w:szCs w:val="24"/>
          <w:u w:val="single"/>
        </w:rPr>
        <w:instrText>HYPERLINK "http://www.neosvzw.be/keerbergen"</w:instrText>
      </w:r>
      <w:r w:rsidR="00C1311F" w:rsidRPr="00C1311F">
        <w:rPr>
          <w:rFonts w:eastAsia="Calibri" w:cs="Arial"/>
          <w:color w:val="0070C0"/>
          <w:sz w:val="24"/>
          <w:szCs w:val="24"/>
          <w:u w:val="single"/>
          <w:lang w:val="fr-FR"/>
        </w:rPr>
      </w:r>
      <w:r w:rsidR="00C1311F" w:rsidRPr="00C1311F">
        <w:rPr>
          <w:rFonts w:eastAsia="Calibri" w:cs="Arial"/>
          <w:color w:val="0070C0"/>
          <w:sz w:val="24"/>
          <w:szCs w:val="24"/>
          <w:u w:val="single"/>
          <w:lang w:val="fr-FR"/>
        </w:rPr>
        <w:fldChar w:fldCharType="separate"/>
      </w:r>
      <w:r w:rsidR="00C1311F" w:rsidRPr="00D11031">
        <w:rPr>
          <w:rStyle w:val="Hyperlink"/>
          <w:rFonts w:eastAsia="Calibri" w:cs="Arial"/>
          <w:color w:val="0070C0"/>
          <w:sz w:val="24"/>
          <w:szCs w:val="24"/>
        </w:rPr>
        <w:t>www.neosvzw.be/keerbergen</w:t>
      </w:r>
      <w:r w:rsidR="00C1311F" w:rsidRPr="00C1311F">
        <w:rPr>
          <w:rFonts w:eastAsia="Calibri" w:cs="Arial"/>
          <w:color w:val="0070C0"/>
          <w:sz w:val="24"/>
          <w:szCs w:val="24"/>
          <w:u w:val="single"/>
          <w:lang w:val="fr-FR"/>
        </w:rPr>
        <w:fldChar w:fldCharType="end"/>
      </w:r>
      <w:bookmarkEnd w:id="0"/>
      <w:r w:rsidR="00C1311F" w:rsidRPr="00D11031">
        <w:rPr>
          <w:rFonts w:ascii="Arial" w:eastAsia="Calibri" w:hAnsi="Arial" w:cs="Arial"/>
          <w:color w:val="0070C0"/>
          <w:sz w:val="24"/>
          <w:szCs w:val="24"/>
          <w:u w:val="single"/>
        </w:rPr>
        <w:t xml:space="preserve"> </w:t>
      </w:r>
    </w:p>
    <w:p w14:paraId="32A1FB6E" w14:textId="1F1E37F0" w:rsidR="007C063D" w:rsidRDefault="005113F6" w:rsidP="00C1311F">
      <w:pPr>
        <w:ind w:left="567"/>
        <w:jc w:val="both"/>
      </w:pPr>
      <w:r w:rsidRPr="0074078F">
        <w:rPr>
          <w:b/>
          <w:bCs/>
        </w:rPr>
        <w:t>of op onze rekening</w:t>
      </w:r>
      <w:r w:rsidR="00114F58" w:rsidRPr="0074078F">
        <w:rPr>
          <w:b/>
          <w:bCs/>
        </w:rPr>
        <w:t xml:space="preserve"> </w:t>
      </w:r>
      <w:r w:rsidR="00C1311F">
        <w:rPr>
          <w:b/>
          <w:bCs/>
        </w:rPr>
        <w:tab/>
      </w:r>
      <w:r w:rsidR="00C1311F">
        <w:rPr>
          <w:b/>
          <w:bCs/>
        </w:rPr>
        <w:tab/>
      </w:r>
      <w:r w:rsidR="00114F58" w:rsidRPr="0074078F">
        <w:rPr>
          <w:b/>
          <w:bCs/>
        </w:rPr>
        <w:t>BE16 0012</w:t>
      </w:r>
      <w:r w:rsidR="004716AF" w:rsidRPr="0074078F">
        <w:rPr>
          <w:b/>
          <w:bCs/>
        </w:rPr>
        <w:t xml:space="preserve"> 8937 0274</w:t>
      </w:r>
    </w:p>
    <w:p w14:paraId="789201E9" w14:textId="77777777" w:rsidR="000C7FE6" w:rsidRDefault="000C7FE6" w:rsidP="000C7FE6">
      <w:pPr>
        <w:spacing w:after="0"/>
        <w:jc w:val="both"/>
      </w:pPr>
    </w:p>
    <w:p w14:paraId="73631A55" w14:textId="626284EA" w:rsidR="007C063D" w:rsidRDefault="007C063D" w:rsidP="008E1D9D">
      <w:pPr>
        <w:jc w:val="both"/>
      </w:pPr>
      <w:r>
        <w:t>Vriendelijk groeten,</w:t>
      </w:r>
    </w:p>
    <w:p w14:paraId="53B06B77" w14:textId="77777777" w:rsidR="0074078F" w:rsidRDefault="0074078F" w:rsidP="008E1D9D">
      <w:pPr>
        <w:jc w:val="both"/>
      </w:pPr>
    </w:p>
    <w:p w14:paraId="39FFC6AC" w14:textId="6691173F" w:rsidR="002B0EFC" w:rsidRDefault="007C063D" w:rsidP="008E1D9D">
      <w:pPr>
        <w:jc w:val="both"/>
      </w:pPr>
      <w:r>
        <w:t>Het bestuur</w:t>
      </w:r>
      <w:r w:rsidR="00FB4A3A">
        <w:t xml:space="preserve"> </w:t>
      </w:r>
      <w:r w:rsidR="0036673F">
        <w:t xml:space="preserve">   </w:t>
      </w:r>
      <w:r w:rsidR="00173502">
        <w:t xml:space="preserve"> </w:t>
      </w:r>
    </w:p>
    <w:p w14:paraId="6CD73D8B" w14:textId="77777777" w:rsidR="00D11031" w:rsidRPr="00BA5BB9" w:rsidRDefault="00D11031" w:rsidP="00D11031">
      <w:pPr>
        <w:rPr>
          <w:b/>
          <w:bCs/>
        </w:rPr>
      </w:pPr>
      <w:r w:rsidRPr="00BA5BB9">
        <w:rPr>
          <w:b/>
          <w:bCs/>
        </w:rPr>
        <w:lastRenderedPageBreak/>
        <w:t>Daguitstap Antwerpen op dinsdag 14 oktober 2025</w:t>
      </w:r>
    </w:p>
    <w:p w14:paraId="1860F828" w14:textId="77777777" w:rsidR="00D11031" w:rsidRDefault="00D11031" w:rsidP="00D11031">
      <w:r>
        <w:t>Antwerpen ,een boeiende en bruisende stad, die op alle vlakken veel te bieden heeft.</w:t>
      </w:r>
    </w:p>
    <w:p w14:paraId="5B1CD758" w14:textId="77777777" w:rsidR="00D11031" w:rsidRDefault="00D11031" w:rsidP="00D11031">
      <w:pPr>
        <w:spacing w:after="0"/>
      </w:pPr>
      <w:r>
        <w:t xml:space="preserve">Tijdens deze uitstap bezoeken we </w:t>
      </w:r>
      <w:r w:rsidRPr="00BA5BB9">
        <w:rPr>
          <w:b/>
          <w:bCs/>
        </w:rPr>
        <w:t>twee toplocaties</w:t>
      </w:r>
      <w:r>
        <w:t xml:space="preserve">, in de voormiddag bezoeken we de </w:t>
      </w:r>
      <w:r w:rsidRPr="00BA5BB9">
        <w:rPr>
          <w:b/>
          <w:bCs/>
        </w:rPr>
        <w:t>Opera</w:t>
      </w:r>
      <w:r>
        <w:t>.</w:t>
      </w:r>
    </w:p>
    <w:p w14:paraId="7C7E2960" w14:textId="77777777" w:rsidR="00D11031" w:rsidRDefault="00D11031" w:rsidP="00D11031">
      <w:pPr>
        <w:ind w:left="708"/>
      </w:pPr>
      <w:r>
        <w:t>Gidsen die alles weten wat er voor en achter de schermen gebeurt geven ons een kijk in een wereld die we niet echt kennen.</w:t>
      </w:r>
    </w:p>
    <w:p w14:paraId="0F0642FC" w14:textId="77777777" w:rsidR="00D11031" w:rsidRDefault="00D11031" w:rsidP="00D11031">
      <w:pPr>
        <w:spacing w:after="0"/>
      </w:pPr>
      <w:r>
        <w:t xml:space="preserve">In de namiddag bezoeken we de trots van Antwerpen, de </w:t>
      </w:r>
      <w:r w:rsidRPr="00BA5BB9">
        <w:rPr>
          <w:b/>
          <w:bCs/>
        </w:rPr>
        <w:t xml:space="preserve">O.L. Vrouw </w:t>
      </w:r>
      <w:r>
        <w:rPr>
          <w:b/>
          <w:bCs/>
        </w:rPr>
        <w:t>K</w:t>
      </w:r>
      <w:r w:rsidRPr="00BA5BB9">
        <w:rPr>
          <w:b/>
          <w:bCs/>
        </w:rPr>
        <w:t>athedraal</w:t>
      </w:r>
      <w:r>
        <w:t xml:space="preserve">, </w:t>
      </w:r>
    </w:p>
    <w:p w14:paraId="7E4481CE" w14:textId="77777777" w:rsidR="00D11031" w:rsidRDefault="00D11031" w:rsidP="00D11031">
      <w:pPr>
        <w:ind w:left="708"/>
      </w:pPr>
      <w:r>
        <w:t>de hoogste van Europa, waar de gidsen ons zullen onderhouden over de geschiedenis en de vele kunstschatten.</w:t>
      </w:r>
    </w:p>
    <w:p w14:paraId="2534A7E2" w14:textId="77777777" w:rsidR="00D11031" w:rsidRDefault="00D11031" w:rsidP="00D11031">
      <w:r>
        <w:t xml:space="preserve">De lunch gebruiken we in een prachtig pand aan de Vlaamse kaai: </w:t>
      </w:r>
      <w:bookmarkStart w:id="1" w:name="_Hlk207983105"/>
      <w:proofErr w:type="spellStart"/>
      <w:r w:rsidRPr="00711A03">
        <w:rPr>
          <w:rFonts w:ascii="Arial" w:hAnsi="Arial" w:cs="Arial"/>
          <w:b/>
          <w:bCs/>
          <w:color w:val="474747"/>
          <w:sz w:val="21"/>
          <w:szCs w:val="21"/>
          <w:shd w:val="clear" w:color="auto" w:fill="FFFFFF"/>
        </w:rPr>
        <w:t>l'Entrepôt</w:t>
      </w:r>
      <w:proofErr w:type="spellEnd"/>
      <w:r w:rsidRPr="00711A03">
        <w:rPr>
          <w:rFonts w:ascii="Arial" w:hAnsi="Arial" w:cs="Arial"/>
          <w:b/>
          <w:bCs/>
          <w:color w:val="474747"/>
          <w:sz w:val="21"/>
          <w:szCs w:val="21"/>
          <w:shd w:val="clear" w:color="auto" w:fill="FFFFFF"/>
        </w:rPr>
        <w:t> </w:t>
      </w:r>
      <w:r w:rsidRPr="00711A03">
        <w:rPr>
          <w:b/>
          <w:bCs/>
        </w:rPr>
        <w:t>du Congo</w:t>
      </w:r>
      <w:r>
        <w:rPr>
          <w:rFonts w:ascii="Arial" w:hAnsi="Arial" w:cs="Arial"/>
          <w:color w:val="474747"/>
          <w:sz w:val="21"/>
          <w:szCs w:val="21"/>
          <w:shd w:val="clear" w:color="auto" w:fill="FFFFFF"/>
        </w:rPr>
        <w:t> </w:t>
      </w:r>
      <w:bookmarkEnd w:id="1"/>
    </w:p>
    <w:p w14:paraId="7019603E" w14:textId="77777777" w:rsidR="00D11031" w:rsidRPr="00BA5BB9" w:rsidRDefault="00D11031" w:rsidP="00D11031">
      <w:pPr>
        <w:rPr>
          <w:b/>
          <w:bCs/>
        </w:rPr>
      </w:pPr>
      <w:r w:rsidRPr="00BA5BB9">
        <w:rPr>
          <w:b/>
          <w:bCs/>
        </w:rPr>
        <w:t>Praktisch:</w:t>
      </w:r>
    </w:p>
    <w:p w14:paraId="188E0DE2" w14:textId="77777777" w:rsidR="00D11031" w:rsidRDefault="00D11031" w:rsidP="00D11031">
      <w:pPr>
        <w:pStyle w:val="Lijstalinea"/>
        <w:numPr>
          <w:ilvl w:val="0"/>
          <w:numId w:val="1"/>
        </w:numPr>
      </w:pPr>
      <w:r>
        <w:t>8.30 vertrek aan de kerk van Keerbergen.</w:t>
      </w:r>
    </w:p>
    <w:p w14:paraId="1CB7452F" w14:textId="77777777" w:rsidR="00D11031" w:rsidRDefault="00D11031" w:rsidP="00D11031">
      <w:pPr>
        <w:pStyle w:val="Lijstalinea"/>
        <w:numPr>
          <w:ilvl w:val="0"/>
          <w:numId w:val="1"/>
        </w:numPr>
      </w:pPr>
      <w:r>
        <w:t>10 uur: Bezoek Opera</w:t>
      </w:r>
    </w:p>
    <w:p w14:paraId="3DE5EAC0" w14:textId="77777777" w:rsidR="00D11031" w:rsidRPr="00D11031" w:rsidRDefault="00D11031" w:rsidP="00D11031">
      <w:pPr>
        <w:pStyle w:val="Lijstalinea"/>
        <w:numPr>
          <w:ilvl w:val="0"/>
          <w:numId w:val="1"/>
        </w:numPr>
        <w:rPr>
          <w:lang w:val="fr-FR"/>
        </w:rPr>
      </w:pPr>
      <w:r w:rsidRPr="00D11031">
        <w:rPr>
          <w:lang w:val="fr-FR"/>
        </w:rPr>
        <w:t xml:space="preserve">12 </w:t>
      </w:r>
      <w:proofErr w:type="spellStart"/>
      <w:r w:rsidRPr="00D11031">
        <w:rPr>
          <w:lang w:val="fr-FR"/>
        </w:rPr>
        <w:t>uur</w:t>
      </w:r>
      <w:proofErr w:type="spellEnd"/>
      <w:r w:rsidRPr="00D11031">
        <w:rPr>
          <w:lang w:val="fr-FR"/>
        </w:rPr>
        <w:t>: Lunch in l'Entrepôt du Congo </w:t>
      </w:r>
    </w:p>
    <w:p w14:paraId="386B96F3" w14:textId="77777777" w:rsidR="00D11031" w:rsidRDefault="00D11031" w:rsidP="00D11031">
      <w:pPr>
        <w:pStyle w:val="Lijstalinea"/>
        <w:numPr>
          <w:ilvl w:val="1"/>
          <w:numId w:val="1"/>
        </w:numPr>
      </w:pPr>
      <w:r>
        <w:t>Voorgerecht: dagverse soep</w:t>
      </w:r>
    </w:p>
    <w:p w14:paraId="128AC1E5" w14:textId="77777777" w:rsidR="00D11031" w:rsidRDefault="00D11031" w:rsidP="00D11031">
      <w:pPr>
        <w:pStyle w:val="Lijstalinea"/>
        <w:numPr>
          <w:ilvl w:val="1"/>
          <w:numId w:val="1"/>
        </w:numPr>
      </w:pPr>
      <w:r>
        <w:t>Hoofdgerecht:</w:t>
      </w:r>
    </w:p>
    <w:p w14:paraId="703D2AF5" w14:textId="77777777" w:rsidR="00D11031" w:rsidRDefault="00D11031" w:rsidP="00D11031">
      <w:pPr>
        <w:pStyle w:val="Lijstalinea"/>
        <w:numPr>
          <w:ilvl w:val="2"/>
          <w:numId w:val="1"/>
        </w:numPr>
        <w:ind w:left="1843"/>
      </w:pPr>
      <w:r>
        <w:t>Stoverij met frietjes en een slaatje (1)</w:t>
      </w:r>
    </w:p>
    <w:p w14:paraId="75A5DEC1" w14:textId="77777777" w:rsidR="00D11031" w:rsidRDefault="00D11031" w:rsidP="00D11031">
      <w:pPr>
        <w:pStyle w:val="Lijstalinea"/>
        <w:numPr>
          <w:ilvl w:val="2"/>
          <w:numId w:val="1"/>
        </w:numPr>
        <w:ind w:left="1843"/>
      </w:pPr>
      <w:r>
        <w:t>Vol au vent met frietjes en een slaatje (2)</w:t>
      </w:r>
    </w:p>
    <w:p w14:paraId="775F85B9" w14:textId="77777777" w:rsidR="00D11031" w:rsidRDefault="00D11031" w:rsidP="00D11031">
      <w:pPr>
        <w:pStyle w:val="Lijstalinea"/>
        <w:numPr>
          <w:ilvl w:val="2"/>
          <w:numId w:val="1"/>
        </w:numPr>
        <w:spacing w:after="80"/>
        <w:ind w:left="1843" w:hanging="357"/>
      </w:pPr>
      <w:r>
        <w:t>Zeebaars met puree (3)</w:t>
      </w:r>
    </w:p>
    <w:p w14:paraId="269A14E7" w14:textId="77777777" w:rsidR="00D11031" w:rsidRDefault="00D11031" w:rsidP="00D11031">
      <w:pPr>
        <w:spacing w:after="0"/>
      </w:pPr>
      <w:r>
        <w:t xml:space="preserve">                 Drankformule: 1 drankje naar keuze (bier, wijn of frisdrank)</w:t>
      </w:r>
    </w:p>
    <w:p w14:paraId="00209DCA" w14:textId="77777777" w:rsidR="00D11031" w:rsidRDefault="00D11031" w:rsidP="00D11031">
      <w:pPr>
        <w:spacing w:after="0"/>
      </w:pPr>
      <w:r>
        <w:t xml:space="preserve">                                                  Water op tafel tijdens de maaltijd</w:t>
      </w:r>
    </w:p>
    <w:p w14:paraId="7E5206E0" w14:textId="77777777" w:rsidR="00D11031" w:rsidRDefault="00D11031" w:rsidP="00D11031">
      <w:r>
        <w:t xml:space="preserve">                                                 1 koffie of </w:t>
      </w:r>
      <w:proofErr w:type="spellStart"/>
      <w:r>
        <w:t>thé</w:t>
      </w:r>
      <w:proofErr w:type="spellEnd"/>
      <w:r>
        <w:t xml:space="preserve"> na de maaltijd</w:t>
      </w:r>
    </w:p>
    <w:p w14:paraId="2BDEBDEF" w14:textId="77777777" w:rsidR="00D11031" w:rsidRDefault="00D11031" w:rsidP="00D11031">
      <w:pPr>
        <w:pStyle w:val="Lijstalinea"/>
        <w:numPr>
          <w:ilvl w:val="0"/>
          <w:numId w:val="1"/>
        </w:numPr>
      </w:pPr>
      <w:r>
        <w:t>15.30 Bezoek aan de kathedraal</w:t>
      </w:r>
    </w:p>
    <w:p w14:paraId="1B2933BF" w14:textId="77777777" w:rsidR="00D11031" w:rsidRPr="00711A03" w:rsidRDefault="00D11031" w:rsidP="00D11031">
      <w:pPr>
        <w:spacing w:after="80"/>
        <w:rPr>
          <w:b/>
          <w:bCs/>
        </w:rPr>
      </w:pPr>
      <w:r w:rsidRPr="00711A03">
        <w:rPr>
          <w:b/>
          <w:bCs/>
        </w:rPr>
        <w:t>Voor inschrijving en deelname:</w:t>
      </w:r>
    </w:p>
    <w:p w14:paraId="16B2E986" w14:textId="77777777" w:rsidR="00D11031" w:rsidRPr="00D11031" w:rsidRDefault="00D11031" w:rsidP="00D11031">
      <w:pPr>
        <w:spacing w:after="0"/>
        <w:ind w:left="284"/>
        <w:rPr>
          <w:rFonts w:eastAsia="Calibri" w:cs="Arial"/>
          <w:color w:val="0070C0"/>
          <w:sz w:val="24"/>
          <w:szCs w:val="24"/>
          <w:u w:val="single"/>
        </w:rPr>
      </w:pPr>
      <w:r>
        <w:t xml:space="preserve">Betaal je 89 euro via onze website </w:t>
      </w:r>
      <w:hyperlink r:id="rId7" w:history="1">
        <w:r w:rsidRPr="00D11031">
          <w:rPr>
            <w:rStyle w:val="Hyperlink"/>
            <w:rFonts w:eastAsia="Calibri" w:cs="Arial"/>
            <w:color w:val="0070C0"/>
            <w:sz w:val="24"/>
            <w:szCs w:val="24"/>
          </w:rPr>
          <w:t>www.neosvzw.be/keerbergen</w:t>
        </w:r>
      </w:hyperlink>
    </w:p>
    <w:p w14:paraId="68B589ED" w14:textId="77777777" w:rsidR="00D11031" w:rsidRDefault="00D11031" w:rsidP="00D11031">
      <w:pPr>
        <w:spacing w:after="80"/>
        <w:ind w:left="284"/>
      </w:pPr>
      <w:r>
        <w:t>of op onze rekening BE 16 0012 8937 0274.</w:t>
      </w:r>
    </w:p>
    <w:p w14:paraId="1779378B" w14:textId="77777777" w:rsidR="00D11031" w:rsidRDefault="00D11031" w:rsidP="00D11031">
      <w:pPr>
        <w:spacing w:after="80"/>
        <w:ind w:left="708"/>
      </w:pPr>
      <w:r>
        <w:t>Na jullie inschrijving zullen we jullie contacteren om te noteren welke hoofdschotel jullie kiezen (1), (2) of (3). We zullen ook noteren of jullie op dieet of allergisch zijn.</w:t>
      </w:r>
    </w:p>
    <w:p w14:paraId="20549F4C" w14:textId="77777777" w:rsidR="00D11031" w:rsidRDefault="00D11031" w:rsidP="00D11031">
      <w:pPr>
        <w:spacing w:after="0"/>
      </w:pPr>
    </w:p>
    <w:p w14:paraId="05A0920D" w14:textId="0DF54578" w:rsidR="00D11031" w:rsidRDefault="00D11031" w:rsidP="00D11031">
      <w:r>
        <w:t>We maken er vast en zeker een topdag van,</w:t>
      </w:r>
    </w:p>
    <w:p w14:paraId="7C0FBF1B" w14:textId="77777777" w:rsidR="00D11031" w:rsidRDefault="00D11031" w:rsidP="00D11031">
      <w:r>
        <w:t>Het bestuur</w:t>
      </w:r>
    </w:p>
    <w:p w14:paraId="03236C78" w14:textId="77777777" w:rsidR="00D11031" w:rsidRDefault="00D11031" w:rsidP="00D11031">
      <w:pPr>
        <w:spacing w:after="0"/>
      </w:pPr>
      <w:r>
        <w:t xml:space="preserve">De prijs lijkt misschien hoog maar dit heeft uiteraard te maken met het feit dat we zowel in de voormiddag als in de namiddag gidsen nodig hebben. We willen als bestuur zeer transparant zijn voor onze leden en geven daarom het detail van de kostprijs per persoon: </w:t>
      </w:r>
    </w:p>
    <w:p w14:paraId="0104DC3D" w14:textId="77777777" w:rsidR="00D11031" w:rsidRDefault="00D11031" w:rsidP="00D11031">
      <w:pPr>
        <w:pStyle w:val="Lijstalinea"/>
        <w:numPr>
          <w:ilvl w:val="0"/>
          <w:numId w:val="1"/>
        </w:numPr>
        <w:spacing w:after="80"/>
        <w:ind w:left="1134" w:hanging="357"/>
      </w:pPr>
      <w:r>
        <w:t xml:space="preserve">Opera: </w:t>
      </w:r>
      <w:r>
        <w:tab/>
      </w:r>
      <w:r>
        <w:tab/>
        <w:t xml:space="preserve">11,90 euro, </w:t>
      </w:r>
    </w:p>
    <w:p w14:paraId="3281BCD2" w14:textId="77777777" w:rsidR="00D11031" w:rsidRDefault="00D11031" w:rsidP="00D11031">
      <w:pPr>
        <w:pStyle w:val="Lijstalinea"/>
        <w:numPr>
          <w:ilvl w:val="0"/>
          <w:numId w:val="1"/>
        </w:numPr>
        <w:spacing w:after="80"/>
        <w:ind w:left="1134" w:hanging="357"/>
      </w:pPr>
      <w:r>
        <w:t xml:space="preserve">Lunch </w:t>
      </w:r>
      <w:r>
        <w:tab/>
      </w:r>
      <w:r>
        <w:tab/>
        <w:t xml:space="preserve">45,00 euro, </w:t>
      </w:r>
    </w:p>
    <w:p w14:paraId="363598A7" w14:textId="77777777" w:rsidR="00D11031" w:rsidRDefault="00D11031" w:rsidP="00D11031">
      <w:pPr>
        <w:pStyle w:val="Lijstalinea"/>
        <w:numPr>
          <w:ilvl w:val="0"/>
          <w:numId w:val="1"/>
        </w:numPr>
        <w:spacing w:after="80"/>
        <w:ind w:left="1134" w:hanging="357"/>
      </w:pPr>
      <w:r>
        <w:t xml:space="preserve">Kathedraal </w:t>
      </w:r>
      <w:r>
        <w:tab/>
        <w:t xml:space="preserve">15,40  euro, </w:t>
      </w:r>
    </w:p>
    <w:p w14:paraId="412E1998" w14:textId="77777777" w:rsidR="00D11031" w:rsidRDefault="00D11031" w:rsidP="00D11031">
      <w:pPr>
        <w:pStyle w:val="Lijstalinea"/>
        <w:numPr>
          <w:ilvl w:val="0"/>
          <w:numId w:val="1"/>
        </w:numPr>
        <w:spacing w:after="80"/>
        <w:ind w:left="1134" w:hanging="357"/>
      </w:pPr>
      <w:r>
        <w:t xml:space="preserve">Bus </w:t>
      </w:r>
      <w:r>
        <w:tab/>
      </w:r>
      <w:r>
        <w:tab/>
        <w:t xml:space="preserve">16,70 euro,  </w:t>
      </w:r>
    </w:p>
    <w:p w14:paraId="462DBB18" w14:textId="6D89D8B5" w:rsidR="00D11031" w:rsidRDefault="00D11031" w:rsidP="00D11031">
      <w:pPr>
        <w:pStyle w:val="Lijstalinea"/>
        <w:numPr>
          <w:ilvl w:val="0"/>
          <w:numId w:val="1"/>
        </w:numPr>
        <w:spacing w:after="80"/>
        <w:ind w:left="1134" w:hanging="357"/>
      </w:pPr>
      <w:r>
        <w:t xml:space="preserve">Samen  </w:t>
      </w:r>
      <w:r>
        <w:tab/>
      </w:r>
      <w:r>
        <w:tab/>
        <w:t xml:space="preserve">89,00 euro </w:t>
      </w:r>
    </w:p>
    <w:sectPr w:rsidR="00D1103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111C6" w14:textId="77777777" w:rsidR="00A854D4" w:rsidRDefault="00A854D4" w:rsidP="00E312F6">
      <w:pPr>
        <w:spacing w:after="0" w:line="240" w:lineRule="auto"/>
      </w:pPr>
      <w:r>
        <w:separator/>
      </w:r>
    </w:p>
  </w:endnote>
  <w:endnote w:type="continuationSeparator" w:id="0">
    <w:p w14:paraId="6371B482" w14:textId="77777777" w:rsidR="00A854D4" w:rsidRDefault="00A854D4" w:rsidP="00E31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59559" w14:textId="77777777" w:rsidR="00A854D4" w:rsidRDefault="00A854D4" w:rsidP="00E312F6">
      <w:pPr>
        <w:spacing w:after="0" w:line="240" w:lineRule="auto"/>
      </w:pPr>
      <w:r>
        <w:separator/>
      </w:r>
    </w:p>
  </w:footnote>
  <w:footnote w:type="continuationSeparator" w:id="0">
    <w:p w14:paraId="49A0297B" w14:textId="77777777" w:rsidR="00A854D4" w:rsidRDefault="00A854D4" w:rsidP="00E31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B9BE2" w14:textId="77777777" w:rsidR="00E312F6" w:rsidRDefault="00E312F6" w:rsidP="00E312F6">
    <w:pPr>
      <w:pStyle w:val="Normaalweb"/>
      <w:spacing w:after="0" w:afterAutospacing="0"/>
    </w:pPr>
    <w:r>
      <w:rPr>
        <w:noProof/>
      </w:rPr>
      <w:drawing>
        <wp:inline distT="0" distB="0" distL="0" distR="0" wp14:anchorId="69F6BFD3" wp14:editId="3A29E768">
          <wp:extent cx="1352242" cy="512466"/>
          <wp:effectExtent l="0" t="0" r="635" b="1905"/>
          <wp:docPr id="1006677794" name="Afbeelding 3" descr="Afbeelding met tekst, Lettertype, schermopnam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descr="Afbeelding met tekst, Lettertype, schermopname, Graphics&#10;&#10;Door AI gegenereerde inhoud is mogelijk onjui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923" cy="565781"/>
                  </a:xfrm>
                  <a:prstGeom prst="rect">
                    <a:avLst/>
                  </a:prstGeom>
                  <a:noFill/>
                  <a:ln>
                    <a:noFill/>
                  </a:ln>
                </pic:spPr>
              </pic:pic>
            </a:graphicData>
          </a:graphic>
        </wp:inline>
      </w:drawing>
    </w:r>
  </w:p>
  <w:p w14:paraId="17C7E05B" w14:textId="77777777" w:rsidR="00E312F6" w:rsidRPr="009505FF" w:rsidRDefault="00E312F6" w:rsidP="00E312F6">
    <w:pPr>
      <w:pStyle w:val="Normaalweb"/>
      <w:spacing w:before="0" w:beforeAutospacing="0"/>
      <w:rPr>
        <w:sz w:val="20"/>
        <w:szCs w:val="20"/>
      </w:rPr>
    </w:pPr>
    <w:r>
      <w:rPr>
        <w:sz w:val="20"/>
        <w:szCs w:val="20"/>
      </w:rPr>
      <w:t xml:space="preserve">        </w:t>
    </w:r>
    <w:r w:rsidRPr="009505FF">
      <w:rPr>
        <w:sz w:val="20"/>
        <w:szCs w:val="20"/>
      </w:rPr>
      <w:t>KEERBERGEN</w:t>
    </w:r>
  </w:p>
  <w:p w14:paraId="2C42BB09" w14:textId="77777777" w:rsidR="00E312F6" w:rsidRDefault="00E312F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084B86"/>
    <w:multiLevelType w:val="hybridMultilevel"/>
    <w:tmpl w:val="DD885C70"/>
    <w:lvl w:ilvl="0" w:tplc="BDEA2966">
      <w:numFmt w:val="bullet"/>
      <w:lvlText w:val="-"/>
      <w:lvlJc w:val="left"/>
      <w:pPr>
        <w:ind w:left="720" w:hanging="360"/>
      </w:pPr>
      <w:rPr>
        <w:rFonts w:ascii="Aptos" w:eastAsiaTheme="minorHAnsi" w:hAnsi="Aptos" w:cstheme="minorBidi" w:hint="default"/>
      </w:rPr>
    </w:lvl>
    <w:lvl w:ilvl="1" w:tplc="08130001">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67705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502"/>
    <w:rsid w:val="000C7FE6"/>
    <w:rsid w:val="00114F58"/>
    <w:rsid w:val="00173502"/>
    <w:rsid w:val="0027627A"/>
    <w:rsid w:val="002B0EFC"/>
    <w:rsid w:val="0036673F"/>
    <w:rsid w:val="00371952"/>
    <w:rsid w:val="00412AB5"/>
    <w:rsid w:val="004716AF"/>
    <w:rsid w:val="004B689E"/>
    <w:rsid w:val="005113F6"/>
    <w:rsid w:val="00630A3B"/>
    <w:rsid w:val="006F7132"/>
    <w:rsid w:val="0074078F"/>
    <w:rsid w:val="007C063D"/>
    <w:rsid w:val="008E1D9D"/>
    <w:rsid w:val="008F3E59"/>
    <w:rsid w:val="00A854D4"/>
    <w:rsid w:val="00AC76C5"/>
    <w:rsid w:val="00C1311F"/>
    <w:rsid w:val="00CE3739"/>
    <w:rsid w:val="00D11031"/>
    <w:rsid w:val="00D370F3"/>
    <w:rsid w:val="00D92982"/>
    <w:rsid w:val="00DD63A5"/>
    <w:rsid w:val="00DF66D5"/>
    <w:rsid w:val="00E312F6"/>
    <w:rsid w:val="00FB4A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A8F8"/>
  <w15:chartTrackingRefBased/>
  <w15:docId w15:val="{6F86E227-07DC-4E57-AC11-4E198798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35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35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35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35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35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35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35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35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35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35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35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35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35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35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35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35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35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3502"/>
    <w:rPr>
      <w:rFonts w:eastAsiaTheme="majorEastAsia" w:cstheme="majorBidi"/>
      <w:color w:val="272727" w:themeColor="text1" w:themeTint="D8"/>
    </w:rPr>
  </w:style>
  <w:style w:type="paragraph" w:styleId="Titel">
    <w:name w:val="Title"/>
    <w:basedOn w:val="Standaard"/>
    <w:next w:val="Standaard"/>
    <w:link w:val="TitelChar"/>
    <w:uiPriority w:val="10"/>
    <w:qFormat/>
    <w:rsid w:val="001735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35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35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35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35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3502"/>
    <w:rPr>
      <w:i/>
      <w:iCs/>
      <w:color w:val="404040" w:themeColor="text1" w:themeTint="BF"/>
    </w:rPr>
  </w:style>
  <w:style w:type="paragraph" w:styleId="Lijstalinea">
    <w:name w:val="List Paragraph"/>
    <w:basedOn w:val="Standaard"/>
    <w:uiPriority w:val="34"/>
    <w:qFormat/>
    <w:rsid w:val="00173502"/>
    <w:pPr>
      <w:ind w:left="720"/>
      <w:contextualSpacing/>
    </w:pPr>
  </w:style>
  <w:style w:type="character" w:styleId="Intensievebenadrukking">
    <w:name w:val="Intense Emphasis"/>
    <w:basedOn w:val="Standaardalinea-lettertype"/>
    <w:uiPriority w:val="21"/>
    <w:qFormat/>
    <w:rsid w:val="00173502"/>
    <w:rPr>
      <w:i/>
      <w:iCs/>
      <w:color w:val="0F4761" w:themeColor="accent1" w:themeShade="BF"/>
    </w:rPr>
  </w:style>
  <w:style w:type="paragraph" w:styleId="Duidelijkcitaat">
    <w:name w:val="Intense Quote"/>
    <w:basedOn w:val="Standaard"/>
    <w:next w:val="Standaard"/>
    <w:link w:val="DuidelijkcitaatChar"/>
    <w:uiPriority w:val="30"/>
    <w:qFormat/>
    <w:rsid w:val="001735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3502"/>
    <w:rPr>
      <w:i/>
      <w:iCs/>
      <w:color w:val="0F4761" w:themeColor="accent1" w:themeShade="BF"/>
    </w:rPr>
  </w:style>
  <w:style w:type="character" w:styleId="Intensieveverwijzing">
    <w:name w:val="Intense Reference"/>
    <w:basedOn w:val="Standaardalinea-lettertype"/>
    <w:uiPriority w:val="32"/>
    <w:qFormat/>
    <w:rsid w:val="00173502"/>
    <w:rPr>
      <w:b/>
      <w:bCs/>
      <w:smallCaps/>
      <w:color w:val="0F4761" w:themeColor="accent1" w:themeShade="BF"/>
      <w:spacing w:val="5"/>
    </w:rPr>
  </w:style>
  <w:style w:type="paragraph" w:styleId="Koptekst">
    <w:name w:val="header"/>
    <w:basedOn w:val="Standaard"/>
    <w:link w:val="KoptekstChar"/>
    <w:uiPriority w:val="99"/>
    <w:unhideWhenUsed/>
    <w:rsid w:val="00E312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12F6"/>
  </w:style>
  <w:style w:type="paragraph" w:styleId="Voettekst">
    <w:name w:val="footer"/>
    <w:basedOn w:val="Standaard"/>
    <w:link w:val="VoettekstChar"/>
    <w:uiPriority w:val="99"/>
    <w:unhideWhenUsed/>
    <w:rsid w:val="00E312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12F6"/>
  </w:style>
  <w:style w:type="paragraph" w:styleId="Normaalweb">
    <w:name w:val="Normal (Web)"/>
    <w:basedOn w:val="Standaard"/>
    <w:uiPriority w:val="99"/>
    <w:semiHidden/>
    <w:unhideWhenUsed/>
    <w:rsid w:val="00E312F6"/>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Hyperlink">
    <w:name w:val="Hyperlink"/>
    <w:basedOn w:val="Standaardalinea-lettertype"/>
    <w:uiPriority w:val="99"/>
    <w:unhideWhenUsed/>
    <w:rsid w:val="00C1311F"/>
    <w:rPr>
      <w:color w:val="467886" w:themeColor="hyperlink"/>
      <w:u w:val="single"/>
    </w:rPr>
  </w:style>
  <w:style w:type="character" w:styleId="Onopgelostemelding">
    <w:name w:val="Unresolved Mention"/>
    <w:basedOn w:val="Standaardalinea-lettertype"/>
    <w:uiPriority w:val="99"/>
    <w:semiHidden/>
    <w:unhideWhenUsed/>
    <w:rsid w:val="00C13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eosvzw.be/keerber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3630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bode</dc:creator>
  <cp:keywords/>
  <dc:description/>
  <cp:lastModifiedBy>Gerda Helsen</cp:lastModifiedBy>
  <cp:revision>2</cp:revision>
  <dcterms:created xsi:type="dcterms:W3CDTF">2025-09-06T07:10:00Z</dcterms:created>
  <dcterms:modified xsi:type="dcterms:W3CDTF">2025-09-06T07:10:00Z</dcterms:modified>
</cp:coreProperties>
</file>