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5072" w14:textId="77777777" w:rsidR="004C5B31" w:rsidRDefault="004C5B31" w:rsidP="00306926">
      <w:pPr>
        <w:pStyle w:val="Kop1"/>
        <w:rPr>
          <w:sz w:val="32"/>
          <w:szCs w:val="32"/>
        </w:rPr>
      </w:pPr>
    </w:p>
    <w:p w14:paraId="3FBDDAE0" w14:textId="77777777" w:rsidR="006C28F2" w:rsidRDefault="006C28F2" w:rsidP="006C28F2"/>
    <w:p w14:paraId="68503CA8" w14:textId="77777777" w:rsidR="006C28F2" w:rsidRDefault="006C28F2" w:rsidP="006C28F2">
      <w:pPr>
        <w:pStyle w:val="Koptekst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933D63D" wp14:editId="04AEE0DE">
            <wp:simplePos x="0" y="0"/>
            <wp:positionH relativeFrom="column">
              <wp:posOffset>5344795</wp:posOffset>
            </wp:positionH>
            <wp:positionV relativeFrom="paragraph">
              <wp:posOffset>-396875</wp:posOffset>
            </wp:positionV>
            <wp:extent cx="952500" cy="952500"/>
            <wp:effectExtent l="0" t="0" r="0" b="0"/>
            <wp:wrapNone/>
            <wp:docPr id="788321009" name="Afbeelding 2" descr="Afbeelding met tekst, Graphics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21009" name="Afbeelding 2" descr="Afbeelding met tekst, Graphics, grafische vormgeving, schermopnam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F55E0B" wp14:editId="3725AB15">
                <wp:simplePos x="0" y="0"/>
                <wp:positionH relativeFrom="column">
                  <wp:posOffset>132715</wp:posOffset>
                </wp:positionH>
                <wp:positionV relativeFrom="paragraph">
                  <wp:posOffset>-8255</wp:posOffset>
                </wp:positionV>
                <wp:extent cx="4472940" cy="0"/>
                <wp:effectExtent l="0" t="0" r="0" b="0"/>
                <wp:wrapNone/>
                <wp:docPr id="34760892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49F47" id="Rechte verbindingslijn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-.65pt" to="362.6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" strokecolor="red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3B210B5D" wp14:editId="7DBDB43E">
                <wp:simplePos x="0" y="0"/>
                <wp:positionH relativeFrom="column">
                  <wp:posOffset>215900</wp:posOffset>
                </wp:positionH>
                <wp:positionV relativeFrom="paragraph">
                  <wp:posOffset>41910</wp:posOffset>
                </wp:positionV>
                <wp:extent cx="3818255" cy="338455"/>
                <wp:effectExtent l="0" t="0" r="0" b="4445"/>
                <wp:wrapNone/>
                <wp:docPr id="2503795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98F9E8" w14:textId="77777777" w:rsidR="006C28F2" w:rsidRDefault="006C28F2" w:rsidP="006C28F2">
                            <w:pPr>
                              <w:pStyle w:val="msotagline"/>
                              <w:widowControl w:val="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nl-NL"/>
                                <w14:ligatures w14:val="none"/>
                              </w:rPr>
                              <w:t>Net dat tikkeltje meer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10B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pt;margin-top:3.3pt;width:300.65pt;height:26.6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" filled="f" fillcolor="black [0]" stroked="f" strokecolor="black [0]" strokeweight="0" insetpen="t">
                <v:textbox inset="2.85pt,2.85pt,2.85pt,2.85pt">
                  <w:txbxContent>
                    <w:p w14:paraId="2298F9E8" w14:textId="77777777" w:rsidR="006C28F2" w:rsidRDefault="006C28F2" w:rsidP="006C28F2">
                      <w:pPr>
                        <w:pStyle w:val="msotagline"/>
                        <w:widowControl w:val="0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nl-N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nl-NL"/>
                          <w14:ligatures w14:val="none"/>
                        </w:rPr>
                        <w:t>Net dat tikkeltje meer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1B896F9" wp14:editId="5184B063">
                <wp:simplePos x="0" y="0"/>
                <wp:positionH relativeFrom="column">
                  <wp:posOffset>215900</wp:posOffset>
                </wp:positionH>
                <wp:positionV relativeFrom="paragraph">
                  <wp:posOffset>-325755</wp:posOffset>
                </wp:positionV>
                <wp:extent cx="3818255" cy="219710"/>
                <wp:effectExtent l="0" t="0" r="0" b="8890"/>
                <wp:wrapNone/>
                <wp:docPr id="20000460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B7EEC7" w14:textId="77777777" w:rsidR="006C28F2" w:rsidRDefault="006C28F2" w:rsidP="006C28F2">
                            <w:pPr>
                              <w:pStyle w:val="msoorganizationname2"/>
                              <w:widowControl w:val="0"/>
                              <w:rPr>
                                <w:color w:val="FF0000"/>
                                <w:sz w:val="36"/>
                                <w:szCs w:val="36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:lang w:val="nl-NL"/>
                                <w14:ligatures w14:val="none"/>
                              </w:rPr>
                              <w:t>NEOS LIEDEKERKE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96F9" id="Text Box 3" o:spid="_x0000_s1027" type="#_x0000_t202" style="position:absolute;left:0;text-align:left;margin-left:17pt;margin-top:-25.65pt;width:300.65pt;height:17.3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" filled="f" fillcolor="red" stroked="f" strokecolor="black [0]" strokeweight="0" insetpen="t">
                <v:textbox inset="2.85pt,0,2.85pt,0">
                  <w:txbxContent>
                    <w:p w14:paraId="61B7EEC7" w14:textId="77777777" w:rsidR="006C28F2" w:rsidRDefault="006C28F2" w:rsidP="006C28F2">
                      <w:pPr>
                        <w:pStyle w:val="msoorganizationname2"/>
                        <w:widowControl w:val="0"/>
                        <w:rPr>
                          <w:color w:val="FF0000"/>
                          <w:sz w:val="36"/>
                          <w:szCs w:val="36"/>
                          <w:lang w:val="nl-NL"/>
                          <w14:ligatures w14:val="none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:lang w:val="nl-NL"/>
                          <w14:ligatures w14:val="none"/>
                        </w:rPr>
                        <w:t>NEOS LIEDEKERKE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A6FAF63" wp14:editId="59A8589B">
            <wp:simplePos x="0" y="0"/>
            <wp:positionH relativeFrom="column">
              <wp:posOffset>-19685</wp:posOffset>
            </wp:positionH>
            <wp:positionV relativeFrom="paragraph">
              <wp:posOffset>-343535</wp:posOffset>
            </wp:positionV>
            <wp:extent cx="152400" cy="807720"/>
            <wp:effectExtent l="0" t="0" r="0" b="0"/>
            <wp:wrapNone/>
            <wp:docPr id="3007549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888" cy="820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7E45" w14:textId="77777777" w:rsidR="006C28F2" w:rsidRPr="006C28F2" w:rsidRDefault="006C28F2" w:rsidP="006C28F2"/>
    <w:p w14:paraId="4020EFBF" w14:textId="77777777" w:rsidR="006C28F2" w:rsidRDefault="006C28F2" w:rsidP="00306926">
      <w:pPr>
        <w:pStyle w:val="Kop1"/>
        <w:rPr>
          <w:sz w:val="32"/>
          <w:szCs w:val="32"/>
        </w:rPr>
      </w:pPr>
    </w:p>
    <w:p w14:paraId="0E378BF2" w14:textId="77777777" w:rsidR="006C28F2" w:rsidRDefault="006C28F2" w:rsidP="00306926">
      <w:pPr>
        <w:pStyle w:val="Kop1"/>
        <w:rPr>
          <w:sz w:val="32"/>
          <w:szCs w:val="32"/>
        </w:rPr>
      </w:pPr>
    </w:p>
    <w:p w14:paraId="738FD8B5" w14:textId="1695443F" w:rsidR="00A26A20" w:rsidRPr="00306926" w:rsidRDefault="00FD1746" w:rsidP="00306926">
      <w:pPr>
        <w:pStyle w:val="Kop1"/>
        <w:rPr>
          <w:sz w:val="32"/>
          <w:szCs w:val="32"/>
        </w:rPr>
      </w:pPr>
      <w:r w:rsidRPr="00306926">
        <w:rPr>
          <w:sz w:val="32"/>
          <w:szCs w:val="32"/>
        </w:rPr>
        <w:t>NIEUWSBRIEF</w:t>
      </w:r>
      <w:r w:rsidR="00FC259F">
        <w:rPr>
          <w:sz w:val="32"/>
          <w:szCs w:val="32"/>
        </w:rPr>
        <w:t xml:space="preserve"> </w:t>
      </w:r>
      <w:r w:rsidR="0041546F">
        <w:rPr>
          <w:sz w:val="32"/>
          <w:szCs w:val="32"/>
        </w:rPr>
        <w:t>augustus</w:t>
      </w:r>
      <w:r w:rsidR="00AA7B7E">
        <w:rPr>
          <w:sz w:val="32"/>
          <w:szCs w:val="32"/>
        </w:rPr>
        <w:t xml:space="preserve"> </w:t>
      </w:r>
      <w:r w:rsidR="009A3BCA" w:rsidRPr="00306926">
        <w:rPr>
          <w:sz w:val="32"/>
          <w:szCs w:val="32"/>
        </w:rPr>
        <w:t>202</w:t>
      </w:r>
      <w:r w:rsidR="002E36F7">
        <w:rPr>
          <w:sz w:val="32"/>
          <w:szCs w:val="32"/>
        </w:rPr>
        <w:t>5</w:t>
      </w:r>
    </w:p>
    <w:p w14:paraId="600CA79C" w14:textId="77777777" w:rsidR="004C5B31" w:rsidRDefault="004C5B31" w:rsidP="00B94D0A">
      <w:pPr>
        <w:rPr>
          <w:noProof/>
          <w:sz w:val="20"/>
          <w:szCs w:val="20"/>
        </w:rPr>
      </w:pPr>
    </w:p>
    <w:p w14:paraId="02042F10" w14:textId="4A34A0E1" w:rsidR="000F46E6" w:rsidRPr="006F4A00" w:rsidRDefault="000F46E6" w:rsidP="00B94D0A">
      <w:pPr>
        <w:rPr>
          <w:noProof/>
          <w:sz w:val="20"/>
          <w:szCs w:val="20"/>
        </w:rPr>
      </w:pPr>
      <w:r w:rsidRPr="006F4A00">
        <w:rPr>
          <w:noProof/>
          <w:sz w:val="20"/>
          <w:szCs w:val="20"/>
        </w:rPr>
        <w:t>In deze nieuwsbrief vind</w:t>
      </w:r>
      <w:r w:rsidR="004A2966">
        <w:rPr>
          <w:noProof/>
          <w:sz w:val="20"/>
          <w:szCs w:val="20"/>
        </w:rPr>
        <w:t>t</w:t>
      </w:r>
      <w:r w:rsidRPr="006F4A00">
        <w:rPr>
          <w:noProof/>
          <w:sz w:val="20"/>
          <w:szCs w:val="20"/>
        </w:rPr>
        <w:t xml:space="preserve"> </w:t>
      </w:r>
      <w:r w:rsidR="004A2966">
        <w:rPr>
          <w:noProof/>
          <w:sz w:val="20"/>
          <w:szCs w:val="20"/>
        </w:rPr>
        <w:t>u</w:t>
      </w:r>
      <w:r w:rsidRPr="006F4A00">
        <w:rPr>
          <w:noProof/>
          <w:sz w:val="20"/>
          <w:szCs w:val="20"/>
        </w:rPr>
        <w:t xml:space="preserve"> </w:t>
      </w:r>
      <w:r w:rsidR="00AC1F99" w:rsidRPr="006F4A00">
        <w:rPr>
          <w:noProof/>
          <w:sz w:val="20"/>
          <w:szCs w:val="20"/>
        </w:rPr>
        <w:t xml:space="preserve">volgende informatie: </w:t>
      </w:r>
    </w:p>
    <w:p w14:paraId="51C5C988" w14:textId="10D3725C" w:rsidR="00A5015B" w:rsidRDefault="00A5015B" w:rsidP="00A5015B">
      <w:pPr>
        <w:pStyle w:val="Lijstalinea"/>
        <w:numPr>
          <w:ilvl w:val="0"/>
          <w:numId w:val="1"/>
        </w:numPr>
        <w:spacing w:after="40"/>
        <w:ind w:left="1418"/>
        <w:rPr>
          <w:sz w:val="20"/>
          <w:szCs w:val="20"/>
        </w:rPr>
      </w:pPr>
      <w:bookmarkStart w:id="0" w:name="_Hlk110420722"/>
      <w:r>
        <w:rPr>
          <w:sz w:val="20"/>
          <w:szCs w:val="20"/>
        </w:rPr>
        <w:t>Nieuw</w:t>
      </w:r>
    </w:p>
    <w:p w14:paraId="2D42BD54" w14:textId="6FF2D442" w:rsidR="007C50A3" w:rsidRDefault="00A5015B" w:rsidP="007C50A3">
      <w:pPr>
        <w:pStyle w:val="Lijstalinea"/>
        <w:numPr>
          <w:ilvl w:val="0"/>
          <w:numId w:val="5"/>
        </w:numPr>
        <w:spacing w:after="40"/>
        <w:rPr>
          <w:sz w:val="20"/>
          <w:szCs w:val="20"/>
        </w:rPr>
      </w:pPr>
      <w:r>
        <w:rPr>
          <w:sz w:val="20"/>
          <w:szCs w:val="20"/>
        </w:rPr>
        <w:t>Startvergadering</w:t>
      </w:r>
    </w:p>
    <w:p w14:paraId="518D9FDD" w14:textId="017EFF26" w:rsidR="00A5015B" w:rsidRDefault="00A5015B" w:rsidP="007C50A3">
      <w:pPr>
        <w:pStyle w:val="Lijstalinea"/>
        <w:numPr>
          <w:ilvl w:val="0"/>
          <w:numId w:val="5"/>
        </w:numPr>
        <w:spacing w:after="40"/>
        <w:rPr>
          <w:sz w:val="20"/>
          <w:szCs w:val="20"/>
        </w:rPr>
      </w:pPr>
      <w:r>
        <w:rPr>
          <w:sz w:val="20"/>
          <w:szCs w:val="20"/>
        </w:rPr>
        <w:t>Internationale Taptoe Oostende</w:t>
      </w:r>
    </w:p>
    <w:p w14:paraId="40C64D80" w14:textId="323AF8AE" w:rsidR="00A5015B" w:rsidRDefault="00A5015B" w:rsidP="00A5015B">
      <w:pPr>
        <w:pStyle w:val="Lijstalinea"/>
        <w:numPr>
          <w:ilvl w:val="0"/>
          <w:numId w:val="1"/>
        </w:numPr>
        <w:spacing w:after="40"/>
        <w:ind w:left="1418"/>
        <w:rPr>
          <w:sz w:val="20"/>
          <w:szCs w:val="20"/>
        </w:rPr>
      </w:pPr>
      <w:r>
        <w:rPr>
          <w:sz w:val="20"/>
          <w:szCs w:val="20"/>
        </w:rPr>
        <w:t>Herinnering aan de komende activiteiten</w:t>
      </w:r>
    </w:p>
    <w:p w14:paraId="7466118F" w14:textId="77777777" w:rsidR="007C50A3" w:rsidRDefault="007C50A3" w:rsidP="00A5015B">
      <w:pPr>
        <w:pStyle w:val="Lijstalinea"/>
        <w:numPr>
          <w:ilvl w:val="0"/>
          <w:numId w:val="5"/>
        </w:numPr>
        <w:spacing w:after="40"/>
        <w:rPr>
          <w:sz w:val="20"/>
          <w:szCs w:val="20"/>
        </w:rPr>
      </w:pPr>
      <w:r w:rsidRPr="00DC5FDD">
        <w:rPr>
          <w:sz w:val="20"/>
          <w:szCs w:val="20"/>
        </w:rPr>
        <w:t>Scala &amp; Kolacny Brothers</w:t>
      </w:r>
    </w:p>
    <w:p w14:paraId="2F23392F" w14:textId="277E153E" w:rsidR="009067A4" w:rsidRDefault="009067A4">
      <w:pPr>
        <w:pStyle w:val="Lijstalinea"/>
        <w:numPr>
          <w:ilvl w:val="0"/>
          <w:numId w:val="1"/>
        </w:numPr>
        <w:spacing w:after="40"/>
        <w:ind w:left="1418"/>
        <w:rPr>
          <w:sz w:val="20"/>
          <w:szCs w:val="20"/>
        </w:rPr>
      </w:pPr>
      <w:r>
        <w:rPr>
          <w:sz w:val="20"/>
          <w:szCs w:val="20"/>
        </w:rPr>
        <w:t>Verjaardagen</w:t>
      </w:r>
    </w:p>
    <w:bookmarkEnd w:id="0"/>
    <w:p w14:paraId="6920B1BF" w14:textId="6F3CB757" w:rsidR="00576693" w:rsidRPr="00272039" w:rsidRDefault="0074290C" w:rsidP="00B94D0A">
      <w:pPr>
        <w:rPr>
          <w:rFonts w:cs="Arial"/>
          <w:noProof/>
          <w:sz w:val="20"/>
          <w:szCs w:val="20"/>
        </w:rPr>
      </w:pPr>
      <w:r w:rsidRPr="006F4A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36292" wp14:editId="6132DF82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6004560" cy="0"/>
                <wp:effectExtent l="0" t="0" r="0" b="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B3F5A" id="Rechte verbindingslijn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4pt" to="472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" strokecolor="black [3040]" strokeweight="1.75pt"/>
            </w:pict>
          </mc:Fallback>
        </mc:AlternateContent>
      </w:r>
    </w:p>
    <w:p w14:paraId="7419D3CC" w14:textId="4C500270" w:rsidR="00ED58DA" w:rsidRPr="006F4A00" w:rsidRDefault="009370BE" w:rsidP="00B94D0A">
      <w:pPr>
        <w:rPr>
          <w:rFonts w:cs="Arial"/>
          <w:b/>
          <w:noProof/>
          <w:sz w:val="20"/>
          <w:szCs w:val="20"/>
        </w:rPr>
      </w:pPr>
      <w:r w:rsidRPr="006F4A00">
        <w:rPr>
          <w:noProof/>
          <w:sz w:val="20"/>
          <w:szCs w:val="20"/>
        </w:rPr>
        <w:drawing>
          <wp:inline distT="0" distB="0" distL="0" distR="0" wp14:anchorId="347A5F6A" wp14:editId="55AB23B3">
            <wp:extent cx="5257800" cy="8845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74FC" w14:textId="3DF9BAAF" w:rsidR="001460AF" w:rsidRDefault="0074290C" w:rsidP="006C28F2">
      <w:pPr>
        <w:pStyle w:val="Kop2"/>
        <w:spacing w:before="0" w:after="120"/>
        <w:ind w:left="360"/>
        <w:rPr>
          <w:sz w:val="20"/>
          <w:szCs w:val="20"/>
          <w:lang w:val="nl-NL"/>
        </w:rPr>
      </w:pPr>
      <w:r w:rsidRPr="00624672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8FE77" wp14:editId="1AA63206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6042660" cy="0"/>
                <wp:effectExtent l="0" t="0" r="1524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D64B3" id="Rechte verbindingslijn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pt" to="475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" strokecolor="black [3213]" strokeweight="2pt"/>
            </w:pict>
          </mc:Fallback>
        </mc:AlternateContent>
      </w:r>
    </w:p>
    <w:p w14:paraId="534D8168" w14:textId="77777777" w:rsidR="00D75D58" w:rsidRPr="00D75D58" w:rsidRDefault="00D75D58" w:rsidP="00D75D58">
      <w:pPr>
        <w:pStyle w:val="Lijstalinea"/>
        <w:numPr>
          <w:ilvl w:val="0"/>
          <w:numId w:val="2"/>
        </w:numPr>
        <w:ind w:left="720"/>
        <w:rPr>
          <w:b/>
          <w:bCs/>
          <w:lang w:val="nl-NL"/>
        </w:rPr>
      </w:pPr>
      <w:bookmarkStart w:id="1" w:name="_Hlk188100372"/>
      <w:r w:rsidRPr="00D75D58">
        <w:rPr>
          <w:b/>
          <w:bCs/>
          <w:lang w:val="nl-NL"/>
        </w:rPr>
        <w:t>Nieuw</w:t>
      </w:r>
    </w:p>
    <w:bookmarkEnd w:id="1"/>
    <w:p w14:paraId="3CB98A77" w14:textId="0FC96074" w:rsidR="00F4297F" w:rsidRDefault="00F4297F" w:rsidP="00D75D58">
      <w:pPr>
        <w:pStyle w:val="Lijstalinea"/>
        <w:ind w:left="720"/>
        <w:rPr>
          <w:b/>
          <w:bCs/>
          <w:lang w:val="nl-NL"/>
        </w:rPr>
      </w:pPr>
    </w:p>
    <w:p w14:paraId="08B93D80" w14:textId="125F9B32" w:rsidR="00DF2E8A" w:rsidRDefault="00DF2E8A" w:rsidP="00DF2E8A">
      <w:pPr>
        <w:spacing w:after="80"/>
        <w:jc w:val="both"/>
        <w:rPr>
          <w:b/>
          <w:bCs/>
          <w:lang w:val="nl-NL"/>
        </w:rPr>
      </w:pPr>
      <w:bookmarkStart w:id="2" w:name="_Hlk166656435"/>
      <w:bookmarkStart w:id="3" w:name="_Hlk179809069"/>
      <w:r>
        <w:rPr>
          <w:b/>
          <w:bCs/>
          <w:lang w:val="nl-NL"/>
        </w:rPr>
        <w:t>Startvergadering</w:t>
      </w:r>
      <w:bookmarkEnd w:id="2"/>
      <w:r>
        <w:rPr>
          <w:b/>
          <w:bCs/>
          <w:lang w:val="nl-NL"/>
        </w:rPr>
        <w:t xml:space="preserve"> op zaterdag 30 augustus 2025</w:t>
      </w:r>
    </w:p>
    <w:p w14:paraId="457916D0" w14:textId="76441168" w:rsidR="00DF2E8A" w:rsidRDefault="00A91A68" w:rsidP="00DF2E8A">
      <w:pPr>
        <w:pStyle w:val="Lijstalinea"/>
        <w:numPr>
          <w:ilvl w:val="0"/>
          <w:numId w:val="11"/>
        </w:numPr>
        <w:spacing w:after="120"/>
        <w:ind w:left="1701" w:hanging="283"/>
        <w:jc w:val="both"/>
        <w:rPr>
          <w:b/>
          <w:bCs/>
          <w:sz w:val="20"/>
          <w:szCs w:val="20"/>
          <w:lang w:val="nl-N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7FDDDA4" wp14:editId="2AF5016F">
            <wp:simplePos x="0" y="0"/>
            <wp:positionH relativeFrom="column">
              <wp:posOffset>4362450</wp:posOffset>
            </wp:positionH>
            <wp:positionV relativeFrom="paragraph">
              <wp:posOffset>400685</wp:posOffset>
            </wp:positionV>
            <wp:extent cx="1897380" cy="1268730"/>
            <wp:effectExtent l="133350" t="133350" r="140970" b="140970"/>
            <wp:wrapSquare wrapText="bothSides"/>
            <wp:docPr id="1" name="Afbeelding 1" descr="Beringen - Startvergadering Ferm Tervant - Internetga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ingen - Startvergadering Ferm Tervant - Internetgaz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1">
                          <a:lumMod val="50000"/>
                          <a:lumOff val="5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DF2E8A">
        <w:rPr>
          <w:b/>
          <w:bCs/>
          <w:sz w:val="20"/>
          <w:szCs w:val="20"/>
          <w:lang w:val="nl-NL"/>
        </w:rPr>
        <w:t xml:space="preserve">Wat? </w:t>
      </w:r>
      <w:r w:rsidR="00DF2E8A">
        <w:rPr>
          <w:sz w:val="20"/>
          <w:szCs w:val="20"/>
          <w:lang w:val="nl-NL"/>
        </w:rPr>
        <w:t xml:space="preserve">Gezellig samenzijn met een natje en een droogje. Tijdens deze vergadering wordt het jaarprogramma 2025-2026 voorgesteld en wordt bijkomende informatie gegeven over de werking van Neos Liedekerke. </w:t>
      </w:r>
    </w:p>
    <w:p w14:paraId="516D160F" w14:textId="5DCF56DC" w:rsidR="00DF2E8A" w:rsidRDefault="00DF2E8A" w:rsidP="00DF2E8A">
      <w:pPr>
        <w:pStyle w:val="Lijstalinea"/>
        <w:numPr>
          <w:ilvl w:val="0"/>
          <w:numId w:val="11"/>
        </w:numPr>
        <w:spacing w:after="120"/>
        <w:ind w:left="1701" w:hanging="283"/>
        <w:jc w:val="both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 xml:space="preserve">Wanneer? </w:t>
      </w:r>
      <w:r>
        <w:rPr>
          <w:sz w:val="20"/>
          <w:szCs w:val="20"/>
          <w:lang w:val="nl-NL"/>
        </w:rPr>
        <w:t>Op zaterdag 30 augustus om 14 u.</w:t>
      </w:r>
      <w:r w:rsidR="0063443B" w:rsidRPr="0063443B">
        <w:rPr>
          <w:noProof/>
        </w:rPr>
        <w:t xml:space="preserve"> </w:t>
      </w:r>
    </w:p>
    <w:p w14:paraId="60F417E3" w14:textId="77777777" w:rsidR="00DF2E8A" w:rsidRDefault="00DF2E8A" w:rsidP="00DF2E8A">
      <w:pPr>
        <w:pStyle w:val="Lijstalinea"/>
        <w:numPr>
          <w:ilvl w:val="0"/>
          <w:numId w:val="12"/>
        </w:numPr>
        <w:spacing w:after="120"/>
        <w:ind w:left="1701" w:hanging="283"/>
        <w:rPr>
          <w:sz w:val="20"/>
          <w:szCs w:val="20"/>
        </w:rPr>
      </w:pPr>
      <w:r>
        <w:rPr>
          <w:b/>
          <w:bCs/>
          <w:sz w:val="20"/>
          <w:szCs w:val="20"/>
          <w:lang w:val="nl-NL"/>
        </w:rPr>
        <w:t xml:space="preserve">Waar? </w:t>
      </w:r>
      <w:r>
        <w:rPr>
          <w:sz w:val="20"/>
          <w:szCs w:val="20"/>
          <w:lang w:val="nl-NL"/>
        </w:rPr>
        <w:t>In de grote zaal van de Warande</w:t>
      </w:r>
      <w:r>
        <w:rPr>
          <w:b/>
          <w:bCs/>
          <w:sz w:val="20"/>
          <w:szCs w:val="20"/>
          <w:lang w:val="nl-NL"/>
        </w:rPr>
        <w:t xml:space="preserve"> </w:t>
      </w:r>
    </w:p>
    <w:p w14:paraId="0F454286" w14:textId="2C5CBAAB" w:rsidR="00DF2E8A" w:rsidRDefault="00DF2E8A" w:rsidP="00DF2E8A">
      <w:pPr>
        <w:pStyle w:val="Lijstalinea"/>
        <w:numPr>
          <w:ilvl w:val="0"/>
          <w:numId w:val="12"/>
        </w:numPr>
        <w:spacing w:after="120"/>
        <w:ind w:left="1701" w:hanging="283"/>
        <w:rPr>
          <w:sz w:val="20"/>
          <w:szCs w:val="20"/>
        </w:rPr>
      </w:pPr>
      <w:r>
        <w:rPr>
          <w:b/>
          <w:bCs/>
          <w:sz w:val="20"/>
          <w:szCs w:val="20"/>
          <w:lang w:val="nl-NL"/>
        </w:rPr>
        <w:t>Gratis :</w:t>
      </w:r>
      <w:r>
        <w:rPr>
          <w:sz w:val="20"/>
          <w:szCs w:val="20"/>
        </w:rPr>
        <w:t xml:space="preserve"> om organisatorische redenen is inschrijving noodzakelijk.</w:t>
      </w:r>
    </w:p>
    <w:p w14:paraId="6F15C719" w14:textId="5403D585" w:rsidR="00DF2E8A" w:rsidRDefault="00DF2E8A" w:rsidP="00DF2E8A">
      <w:pPr>
        <w:pStyle w:val="Lijstalinea"/>
        <w:numPr>
          <w:ilvl w:val="0"/>
          <w:numId w:val="12"/>
        </w:numPr>
        <w:spacing w:after="120"/>
        <w:ind w:left="1701" w:hanging="283"/>
        <w:rPr>
          <w:sz w:val="20"/>
          <w:szCs w:val="20"/>
        </w:rPr>
      </w:pPr>
      <w:r>
        <w:rPr>
          <w:b/>
          <w:bCs/>
          <w:sz w:val="20"/>
          <w:szCs w:val="20"/>
          <w:lang w:val="nl-NL"/>
        </w:rPr>
        <w:t xml:space="preserve">Inschrijvingen: </w:t>
      </w:r>
      <w:r>
        <w:rPr>
          <w:sz w:val="20"/>
          <w:szCs w:val="20"/>
        </w:rPr>
        <w:t xml:space="preserve">vóór </w:t>
      </w:r>
      <w:r>
        <w:rPr>
          <w:b/>
          <w:bCs/>
          <w:sz w:val="20"/>
          <w:szCs w:val="20"/>
        </w:rPr>
        <w:t xml:space="preserve">20 augustus </w:t>
      </w:r>
      <w:r>
        <w:rPr>
          <w:sz w:val="20"/>
          <w:szCs w:val="20"/>
        </w:rPr>
        <w:t xml:space="preserve">bij onze voorzitter Roger Kestemont per telefoon (053/66.43.07) of per mail roger.kestemont@skynet.be </w:t>
      </w:r>
    </w:p>
    <w:p w14:paraId="318401AB" w14:textId="77777777" w:rsidR="00DF2E8A" w:rsidRPr="0090712E" w:rsidRDefault="00DF2E8A" w:rsidP="00DF2E8A">
      <w:pPr>
        <w:pStyle w:val="Lijstalinea"/>
        <w:numPr>
          <w:ilvl w:val="0"/>
          <w:numId w:val="11"/>
        </w:numPr>
        <w:spacing w:after="120"/>
        <w:ind w:left="1701" w:hanging="283"/>
        <w:jc w:val="both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 xml:space="preserve">Voor wie? </w:t>
      </w:r>
      <w:r>
        <w:rPr>
          <w:sz w:val="20"/>
          <w:szCs w:val="20"/>
          <w:lang w:val="nl-NL"/>
        </w:rPr>
        <w:t>Voor de leden en voor al wie geïnteresseerd is in de werking van onze vereniging.</w:t>
      </w:r>
    </w:p>
    <w:p w14:paraId="42F135B2" w14:textId="77777777" w:rsidR="0090712E" w:rsidRPr="0090712E" w:rsidRDefault="0090712E" w:rsidP="0090712E">
      <w:pPr>
        <w:spacing w:after="120"/>
        <w:ind w:left="1418"/>
        <w:jc w:val="both"/>
        <w:rPr>
          <w:b/>
          <w:bCs/>
          <w:sz w:val="20"/>
          <w:szCs w:val="20"/>
          <w:lang w:val="nl-NL"/>
        </w:rPr>
      </w:pPr>
    </w:p>
    <w:p w14:paraId="67309417" w14:textId="36AC6710" w:rsidR="004D1835" w:rsidRDefault="004D1835" w:rsidP="004D1835">
      <w:pPr>
        <w:spacing w:after="120"/>
        <w:jc w:val="both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Internationale Taptoe Oostende</w:t>
      </w:r>
    </w:p>
    <w:p w14:paraId="057FDED8" w14:textId="0EFA9D51" w:rsidR="00086C97" w:rsidRDefault="005F3877" w:rsidP="00A91A68">
      <w:pPr>
        <w:pStyle w:val="Lijstalinea"/>
        <w:numPr>
          <w:ilvl w:val="0"/>
          <w:numId w:val="11"/>
        </w:numPr>
        <w:spacing w:after="120"/>
        <w:ind w:left="1701" w:hanging="283"/>
        <w:rPr>
          <w:b/>
          <w:bCs/>
          <w:sz w:val="20"/>
          <w:szCs w:val="20"/>
          <w:lang w:val="nl-NL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1192EA4" wp14:editId="76AC3A3A">
            <wp:simplePos x="0" y="0"/>
            <wp:positionH relativeFrom="column">
              <wp:posOffset>1219200</wp:posOffset>
            </wp:positionH>
            <wp:positionV relativeFrom="paragraph">
              <wp:posOffset>148590</wp:posOffset>
            </wp:positionV>
            <wp:extent cx="2065020" cy="1376680"/>
            <wp:effectExtent l="133350" t="133350" r="125730" b="128270"/>
            <wp:wrapSquare wrapText="bothSides"/>
            <wp:docPr id="529111970" name="Afbeelding 529111970" descr="Internationale TAPTOE Oostende (België) - Scheldeval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e TAPTOE Oostende (België) - Scheldevalle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4">
                          <a:lumMod val="75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086C97">
        <w:rPr>
          <w:b/>
          <w:bCs/>
          <w:sz w:val="20"/>
          <w:szCs w:val="20"/>
          <w:lang w:val="nl-NL"/>
        </w:rPr>
        <w:t xml:space="preserve">Wat? </w:t>
      </w:r>
      <w:r w:rsidR="00086C97" w:rsidRPr="00086C97">
        <w:rPr>
          <w:sz w:val="20"/>
          <w:szCs w:val="20"/>
          <w:lang w:val="nl-NL"/>
        </w:rPr>
        <w:t xml:space="preserve">Het grootste en meest plezierige internationale indoor muziekevenement in België. Bands en artiesten, van kleine groepen tot grote namen, komen samen in één arena. Beleef een onvergetelijke </w:t>
      </w:r>
      <w:r w:rsidR="00086C97">
        <w:rPr>
          <w:sz w:val="20"/>
          <w:szCs w:val="20"/>
          <w:lang w:val="nl-NL"/>
        </w:rPr>
        <w:t>middag</w:t>
      </w:r>
      <w:r w:rsidR="00086C97" w:rsidRPr="00086C97">
        <w:rPr>
          <w:sz w:val="20"/>
          <w:szCs w:val="20"/>
          <w:lang w:val="nl-NL"/>
        </w:rPr>
        <w:t xml:space="preserve"> in Oostende met de Internationale Taptoe België.</w:t>
      </w:r>
    </w:p>
    <w:p w14:paraId="1594A836" w14:textId="4FFC16E0" w:rsidR="00086C97" w:rsidRDefault="00086C97" w:rsidP="00A91A68">
      <w:pPr>
        <w:pStyle w:val="Lijstalinea"/>
        <w:numPr>
          <w:ilvl w:val="0"/>
          <w:numId w:val="11"/>
        </w:numPr>
        <w:spacing w:after="120"/>
        <w:ind w:left="1701" w:hanging="283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 xml:space="preserve">Wanneer? </w:t>
      </w:r>
      <w:r>
        <w:rPr>
          <w:sz w:val="20"/>
          <w:szCs w:val="20"/>
          <w:lang w:val="nl-NL"/>
        </w:rPr>
        <w:t xml:space="preserve">Op zondag </w:t>
      </w:r>
      <w:r w:rsidR="000B1D54">
        <w:rPr>
          <w:sz w:val="20"/>
          <w:szCs w:val="20"/>
          <w:lang w:val="nl-NL"/>
        </w:rPr>
        <w:t>5</w:t>
      </w:r>
      <w:r>
        <w:rPr>
          <w:sz w:val="20"/>
          <w:szCs w:val="20"/>
          <w:lang w:val="nl-NL"/>
        </w:rPr>
        <w:t xml:space="preserve"> oktober  om 14 u.</w:t>
      </w:r>
      <w:r w:rsidR="001163AC" w:rsidRPr="001163AC">
        <w:rPr>
          <w:noProof/>
        </w:rPr>
        <w:t xml:space="preserve"> </w:t>
      </w:r>
    </w:p>
    <w:p w14:paraId="7891CA48" w14:textId="77777777" w:rsidR="00086C97" w:rsidRPr="00086C97" w:rsidRDefault="00086C97" w:rsidP="00086C97">
      <w:pPr>
        <w:pStyle w:val="Lijstalinea"/>
        <w:numPr>
          <w:ilvl w:val="0"/>
          <w:numId w:val="12"/>
        </w:numPr>
        <w:spacing w:after="120"/>
        <w:ind w:left="1701" w:hanging="283"/>
        <w:rPr>
          <w:sz w:val="20"/>
          <w:szCs w:val="20"/>
        </w:rPr>
      </w:pPr>
      <w:r>
        <w:rPr>
          <w:b/>
          <w:bCs/>
          <w:sz w:val="20"/>
          <w:szCs w:val="20"/>
          <w:lang w:val="nl-NL"/>
        </w:rPr>
        <w:t xml:space="preserve">Waar? </w:t>
      </w:r>
      <w:r>
        <w:rPr>
          <w:sz w:val="20"/>
          <w:szCs w:val="20"/>
          <w:lang w:val="nl-NL"/>
        </w:rPr>
        <w:t>Te Oostende in de Coretec Dôme</w:t>
      </w:r>
    </w:p>
    <w:p w14:paraId="69644029" w14:textId="38FC484F" w:rsidR="005F3877" w:rsidRPr="008F5F7C" w:rsidRDefault="005F3877" w:rsidP="005F3877">
      <w:pPr>
        <w:numPr>
          <w:ilvl w:val="0"/>
          <w:numId w:val="12"/>
        </w:numPr>
        <w:spacing w:after="120" w:line="276" w:lineRule="auto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Vertrek</w:t>
      </w:r>
      <w:r w:rsidRPr="008F5F7C">
        <w:rPr>
          <w:b/>
          <w:bCs/>
          <w:sz w:val="20"/>
          <w:szCs w:val="20"/>
        </w:rPr>
        <w:t>?</w:t>
      </w:r>
      <w:r w:rsidRPr="008F5F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Om </w:t>
      </w:r>
      <w:r w:rsidR="0090712E">
        <w:rPr>
          <w:sz w:val="20"/>
          <w:szCs w:val="20"/>
        </w:rPr>
        <w:t>11u30</w:t>
      </w:r>
      <w:r>
        <w:rPr>
          <w:sz w:val="20"/>
          <w:szCs w:val="20"/>
        </w:rPr>
        <w:t xml:space="preserve"> aan de Steinfurtdreef</w:t>
      </w:r>
    </w:p>
    <w:p w14:paraId="45FE6732" w14:textId="1A581436" w:rsidR="005F3877" w:rsidRDefault="005F3877" w:rsidP="005F3877">
      <w:pPr>
        <w:numPr>
          <w:ilvl w:val="0"/>
          <w:numId w:val="12"/>
        </w:numPr>
        <w:spacing w:after="120" w:line="276" w:lineRule="auto"/>
        <w:ind w:left="1843" w:hanging="283"/>
        <w:contextualSpacing/>
        <w:jc w:val="both"/>
        <w:rPr>
          <w:sz w:val="20"/>
          <w:szCs w:val="20"/>
        </w:rPr>
      </w:pPr>
      <w:r w:rsidRPr="00910C9B">
        <w:rPr>
          <w:b/>
          <w:bCs/>
          <w:sz w:val="20"/>
          <w:szCs w:val="20"/>
        </w:rPr>
        <w:t>Kostprijs</w:t>
      </w:r>
      <w:r w:rsidRPr="00910C9B">
        <w:rPr>
          <w:sz w:val="20"/>
          <w:szCs w:val="20"/>
        </w:rPr>
        <w:t xml:space="preserve">? de deelnameprijs </w:t>
      </w:r>
      <w:r>
        <w:rPr>
          <w:sz w:val="20"/>
          <w:szCs w:val="20"/>
        </w:rPr>
        <w:t xml:space="preserve">bedraagt </w:t>
      </w:r>
      <w:r w:rsidR="0090712E">
        <w:rPr>
          <w:sz w:val="20"/>
          <w:szCs w:val="20"/>
        </w:rPr>
        <w:t>70</w:t>
      </w:r>
      <w:r>
        <w:rPr>
          <w:sz w:val="20"/>
          <w:szCs w:val="20"/>
        </w:rPr>
        <w:t xml:space="preserve"> €</w:t>
      </w:r>
      <w:r w:rsidRPr="00910C9B">
        <w:rPr>
          <w:sz w:val="20"/>
          <w:szCs w:val="20"/>
        </w:rPr>
        <w:t xml:space="preserve"> </w:t>
      </w:r>
      <w:r>
        <w:rPr>
          <w:sz w:val="20"/>
          <w:szCs w:val="20"/>
        </w:rPr>
        <w:t>per persoon</w:t>
      </w:r>
      <w:r w:rsidR="0090712E">
        <w:rPr>
          <w:sz w:val="20"/>
          <w:szCs w:val="20"/>
        </w:rPr>
        <w:t>.</w:t>
      </w:r>
    </w:p>
    <w:p w14:paraId="2D26F54D" w14:textId="4F706D64" w:rsidR="0090712E" w:rsidRDefault="0090712E" w:rsidP="005F3877">
      <w:pPr>
        <w:numPr>
          <w:ilvl w:val="0"/>
          <w:numId w:val="12"/>
        </w:numPr>
        <w:spacing w:after="120" w:line="276" w:lineRule="auto"/>
        <w:ind w:left="1843" w:hanging="283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Belangrijk</w:t>
      </w:r>
      <w:r w:rsidRPr="0090712E">
        <w:rPr>
          <w:sz w:val="20"/>
          <w:szCs w:val="20"/>
        </w:rPr>
        <w:t>:</w:t>
      </w:r>
      <w:r>
        <w:rPr>
          <w:sz w:val="20"/>
          <w:szCs w:val="20"/>
        </w:rPr>
        <w:t xml:space="preserve"> wij beschikken over slechts 30 tickets 2</w:t>
      </w:r>
      <w:r w:rsidRPr="0090712E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categorie, de tickets zijn daarom </w:t>
      </w:r>
      <w:r w:rsidR="00A91A68">
        <w:rPr>
          <w:sz w:val="20"/>
          <w:szCs w:val="20"/>
        </w:rPr>
        <w:t xml:space="preserve">voorbehouden aan </w:t>
      </w:r>
      <w:r>
        <w:rPr>
          <w:sz w:val="20"/>
          <w:szCs w:val="20"/>
        </w:rPr>
        <w:t xml:space="preserve">de leden en worden toegekend in volgorde van betaling </w:t>
      </w:r>
    </w:p>
    <w:p w14:paraId="4BC9BE22" w14:textId="24CF9E5D" w:rsidR="005F3877" w:rsidRPr="00AC21D5" w:rsidRDefault="005F3877" w:rsidP="0090712E">
      <w:pPr>
        <w:numPr>
          <w:ilvl w:val="0"/>
          <w:numId w:val="12"/>
        </w:numPr>
        <w:spacing w:after="120" w:line="276" w:lineRule="auto"/>
        <w:ind w:left="1843" w:hanging="283"/>
        <w:contextualSpacing/>
        <w:rPr>
          <w:sz w:val="20"/>
          <w:szCs w:val="20"/>
        </w:rPr>
      </w:pPr>
      <w:r w:rsidRPr="0090712E">
        <w:rPr>
          <w:b/>
          <w:bCs/>
          <w:sz w:val="20"/>
          <w:szCs w:val="20"/>
        </w:rPr>
        <w:lastRenderedPageBreak/>
        <w:t>Inschrijven</w:t>
      </w:r>
      <w:r w:rsidRPr="00910C9B">
        <w:rPr>
          <w:sz w:val="20"/>
          <w:szCs w:val="20"/>
        </w:rPr>
        <w:t xml:space="preserve">? </w:t>
      </w:r>
      <w:r w:rsidRPr="005F3877">
        <w:rPr>
          <w:sz w:val="20"/>
          <w:szCs w:val="20"/>
        </w:rPr>
        <w:t xml:space="preserve">door storting van </w:t>
      </w:r>
      <w:r w:rsidR="0090712E">
        <w:rPr>
          <w:sz w:val="20"/>
          <w:szCs w:val="20"/>
        </w:rPr>
        <w:t>7</w:t>
      </w:r>
      <w:r w:rsidRPr="005F3877">
        <w:rPr>
          <w:sz w:val="20"/>
          <w:szCs w:val="20"/>
        </w:rPr>
        <w:t xml:space="preserve">0 € </w:t>
      </w:r>
      <w:r w:rsidR="0090712E">
        <w:rPr>
          <w:sz w:val="20"/>
          <w:szCs w:val="20"/>
        </w:rPr>
        <w:t>(tot zolang de voorraad strekt)</w:t>
      </w:r>
      <w:r w:rsidRPr="005F3877">
        <w:rPr>
          <w:sz w:val="20"/>
          <w:szCs w:val="20"/>
        </w:rPr>
        <w:t xml:space="preserve"> op de rekening van Neos Liedekerke (BE12 7805 9018 5092) met de vermelding “</w:t>
      </w:r>
      <w:r w:rsidR="0090712E">
        <w:rPr>
          <w:sz w:val="20"/>
          <w:szCs w:val="20"/>
        </w:rPr>
        <w:t>Taptoe</w:t>
      </w:r>
      <w:r w:rsidRPr="005F3877">
        <w:rPr>
          <w:sz w:val="20"/>
          <w:szCs w:val="20"/>
        </w:rPr>
        <w:t xml:space="preserve">” en uw naam. </w:t>
      </w:r>
    </w:p>
    <w:p w14:paraId="718FF5F3" w14:textId="77777777" w:rsidR="00086C97" w:rsidRPr="004D1835" w:rsidRDefault="00086C97" w:rsidP="004D1835">
      <w:pPr>
        <w:spacing w:after="120"/>
        <w:jc w:val="both"/>
        <w:rPr>
          <w:b/>
          <w:bCs/>
          <w:sz w:val="20"/>
          <w:szCs w:val="20"/>
          <w:lang w:val="nl-NL"/>
        </w:rPr>
      </w:pPr>
    </w:p>
    <w:p w14:paraId="5B3EF5D8" w14:textId="54104609" w:rsidR="0063443B" w:rsidRPr="0063443B" w:rsidRDefault="0063443B" w:rsidP="0063443B">
      <w:pPr>
        <w:pStyle w:val="Lijstalinea"/>
        <w:numPr>
          <w:ilvl w:val="0"/>
          <w:numId w:val="2"/>
        </w:numPr>
        <w:ind w:left="720"/>
        <w:rPr>
          <w:b/>
          <w:bCs/>
          <w:lang w:val="nl-NL"/>
        </w:rPr>
      </w:pPr>
      <w:bookmarkStart w:id="4" w:name="_Hlk197960711"/>
      <w:r w:rsidRPr="0063443B">
        <w:rPr>
          <w:b/>
          <w:bCs/>
          <w:lang w:val="nl-NL"/>
        </w:rPr>
        <w:t>Herinnering aan de komende activiteiten:</w:t>
      </w:r>
    </w:p>
    <w:p w14:paraId="2AFF8166" w14:textId="196A5196" w:rsidR="00E37436" w:rsidRPr="00992402" w:rsidRDefault="00E37436" w:rsidP="00E37436">
      <w:pPr>
        <w:spacing w:after="80"/>
        <w:jc w:val="both"/>
        <w:rPr>
          <w:rFonts w:cs="Times New Roman"/>
          <w:lang w:val="en-GB"/>
        </w:rPr>
      </w:pPr>
      <w:r w:rsidRPr="00992402">
        <w:rPr>
          <w:b/>
          <w:bCs/>
          <w:lang w:val="en-GB"/>
        </w:rPr>
        <w:t>Scala &amp; Kolacny Brothers</w:t>
      </w:r>
      <w:r w:rsidR="00992402" w:rsidRPr="00992402">
        <w:rPr>
          <w:b/>
          <w:bCs/>
          <w:lang w:val="en-GB"/>
        </w:rPr>
        <w:t xml:space="preserve"> </w:t>
      </w:r>
      <w:bookmarkEnd w:id="4"/>
      <w:r w:rsidR="00992402" w:rsidRPr="00992402">
        <w:rPr>
          <w:lang w:val="en-GB"/>
        </w:rPr>
        <w:t>(Neos Vlaams-</w:t>
      </w:r>
      <w:r w:rsidR="00992402">
        <w:rPr>
          <w:rFonts w:cs="Times New Roman"/>
          <w:lang w:val="en-GB"/>
        </w:rPr>
        <w:t>Brabant)</w:t>
      </w:r>
    </w:p>
    <w:p w14:paraId="4CCBE9FE" w14:textId="07207527" w:rsidR="00C70BEB" w:rsidRPr="004D1835" w:rsidRDefault="004D1835" w:rsidP="004D1835">
      <w:pPr>
        <w:pStyle w:val="Lijstalinea"/>
        <w:numPr>
          <w:ilvl w:val="0"/>
          <w:numId w:val="11"/>
        </w:numPr>
        <w:spacing w:after="80"/>
        <w:jc w:val="both"/>
        <w:rPr>
          <w:sz w:val="20"/>
          <w:szCs w:val="20"/>
          <w:lang w:val="nl-NL"/>
        </w:rPr>
      </w:pPr>
      <w:r w:rsidRPr="004D1835">
        <w:rPr>
          <w:sz w:val="20"/>
          <w:szCs w:val="20"/>
          <w:lang w:val="nl-NL"/>
        </w:rPr>
        <w:t>Dit evenement is volledig uitverkocht</w:t>
      </w:r>
    </w:p>
    <w:bookmarkEnd w:id="3"/>
    <w:p w14:paraId="55BC0638" w14:textId="77777777" w:rsidR="003E6809" w:rsidRPr="00BC3BB3" w:rsidRDefault="003E6809" w:rsidP="00BC3BB3">
      <w:pPr>
        <w:ind w:left="1560" w:hanging="142"/>
        <w:rPr>
          <w:b/>
          <w:bCs/>
          <w:sz w:val="20"/>
          <w:szCs w:val="20"/>
        </w:rPr>
      </w:pPr>
    </w:p>
    <w:p w14:paraId="28D1184A" w14:textId="4AA4570F" w:rsidR="002B0896" w:rsidRPr="005D4355" w:rsidRDefault="00FA1542">
      <w:pPr>
        <w:pStyle w:val="Lijstalinea"/>
        <w:numPr>
          <w:ilvl w:val="0"/>
          <w:numId w:val="2"/>
        </w:numPr>
        <w:ind w:left="720"/>
        <w:jc w:val="both"/>
        <w:rPr>
          <w:b/>
          <w:bCs/>
          <w:lang w:val="nl-NL"/>
        </w:rPr>
      </w:pPr>
      <w:r w:rsidRPr="00804CB6">
        <w:rPr>
          <w:b/>
          <w:bCs/>
          <w:lang w:val="nl-NL"/>
        </w:rPr>
        <w:t xml:space="preserve">Happy Birthday! </w:t>
      </w:r>
      <w:r w:rsidRPr="005D4355">
        <w:rPr>
          <w:b/>
          <w:bCs/>
          <w:lang w:val="nl-NL"/>
        </w:rPr>
        <w:t>Gelukkige Verjaardag!</w:t>
      </w:r>
    </w:p>
    <w:p w14:paraId="7A67D6AD" w14:textId="56323F74" w:rsidR="0081101E" w:rsidRDefault="00C56805" w:rsidP="00B03DE1">
      <w:pPr>
        <w:rPr>
          <w:sz w:val="20"/>
          <w:szCs w:val="20"/>
          <w:lang w:val="nl-NL"/>
        </w:rPr>
      </w:pPr>
      <w:r>
        <w:rPr>
          <w:sz w:val="20"/>
          <w:szCs w:val="20"/>
        </w:rPr>
        <w:t>O</w:t>
      </w:r>
      <w:r w:rsidR="00CD7B9A">
        <w:rPr>
          <w:sz w:val="20"/>
          <w:szCs w:val="20"/>
        </w:rPr>
        <w:t>nze</w:t>
      </w:r>
      <w:r w:rsidR="00CD7B9A" w:rsidRPr="00E42731">
        <w:rPr>
          <w:sz w:val="20"/>
          <w:szCs w:val="20"/>
        </w:rPr>
        <w:t xml:space="preserve"> hartelijke gelukwensen voor de jarige</w:t>
      </w:r>
      <w:r w:rsidR="00CD7B9A">
        <w:rPr>
          <w:sz w:val="20"/>
          <w:szCs w:val="20"/>
        </w:rPr>
        <w:t xml:space="preserve"> Neos-leden van de maand </w:t>
      </w:r>
      <w:r w:rsidR="00D6312D">
        <w:rPr>
          <w:sz w:val="20"/>
          <w:szCs w:val="20"/>
        </w:rPr>
        <w:t>augustus</w:t>
      </w:r>
      <w:r w:rsidR="00CD7B9A">
        <w:rPr>
          <w:sz w:val="20"/>
          <w:szCs w:val="20"/>
        </w:rPr>
        <w:t xml:space="preserve">. </w:t>
      </w:r>
      <w:r w:rsidR="00B03DE1">
        <w:rPr>
          <w:sz w:val="20"/>
          <w:szCs w:val="20"/>
        </w:rPr>
        <w:br/>
      </w:r>
      <w:r w:rsidR="00CD7B9A" w:rsidRPr="00B03DE1">
        <w:rPr>
          <w:sz w:val="20"/>
          <w:szCs w:val="20"/>
          <w:lang w:val="nl-NL"/>
        </w:rPr>
        <w:t xml:space="preserve">Wij wensen hen nog vele gelukkige en gezonde jaren </w:t>
      </w:r>
    </w:p>
    <w:p w14:paraId="37F23E53" w14:textId="77777777" w:rsidR="00C174FA" w:rsidRDefault="00C174FA" w:rsidP="00B03DE1">
      <w:pPr>
        <w:rPr>
          <w:sz w:val="20"/>
          <w:szCs w:val="20"/>
          <w:lang w:val="nl-NL"/>
        </w:rPr>
      </w:pPr>
    </w:p>
    <w:p w14:paraId="6F8CFE19" w14:textId="77777777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  <w:lang w:val="en-GB"/>
        </w:rPr>
      </w:pPr>
      <w:r w:rsidRPr="00FF052D">
        <w:rPr>
          <w:sz w:val="20"/>
          <w:szCs w:val="20"/>
          <w:lang w:val="en-GB"/>
        </w:rPr>
        <w:t>Simone VERLEYE</w:t>
      </w:r>
      <w:r>
        <w:rPr>
          <w:sz w:val="20"/>
          <w:szCs w:val="20"/>
          <w:lang w:val="en-GB"/>
        </w:rPr>
        <w:t xml:space="preserve"> (</w:t>
      </w:r>
      <w:r w:rsidRPr="00FF052D">
        <w:rPr>
          <w:sz w:val="20"/>
          <w:szCs w:val="20"/>
          <w:lang w:val="en-GB"/>
        </w:rPr>
        <w:t>1</w:t>
      </w:r>
      <w:r>
        <w:rPr>
          <w:sz w:val="20"/>
          <w:szCs w:val="20"/>
          <w:lang w:val="en-GB"/>
        </w:rPr>
        <w:t>)</w:t>
      </w:r>
    </w:p>
    <w:p w14:paraId="0EFCF7A7" w14:textId="77777777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  <w:lang w:val="en-GB"/>
        </w:rPr>
      </w:pPr>
      <w:r w:rsidRPr="00FF052D">
        <w:rPr>
          <w:sz w:val="20"/>
          <w:szCs w:val="20"/>
          <w:lang w:val="en-GB"/>
        </w:rPr>
        <w:t>Roos BOCKSTAL</w:t>
      </w:r>
      <w:r>
        <w:rPr>
          <w:sz w:val="20"/>
          <w:szCs w:val="20"/>
          <w:lang w:val="en-GB"/>
        </w:rPr>
        <w:t xml:space="preserve"> (</w:t>
      </w:r>
      <w:r w:rsidRPr="00FF052D"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)</w:t>
      </w:r>
      <w:r w:rsidRPr="00FF052D">
        <w:rPr>
          <w:sz w:val="20"/>
          <w:szCs w:val="20"/>
          <w:lang w:val="en-GB"/>
        </w:rPr>
        <w:t xml:space="preserve"> </w:t>
      </w:r>
    </w:p>
    <w:p w14:paraId="19B56ACE" w14:textId="77777777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  <w:lang w:val="en-GB"/>
        </w:rPr>
      </w:pPr>
      <w:r w:rsidRPr="00FF052D">
        <w:rPr>
          <w:sz w:val="20"/>
          <w:szCs w:val="20"/>
          <w:lang w:val="en-GB"/>
        </w:rPr>
        <w:t>Guido DEBURGHGRAEVE</w:t>
      </w:r>
      <w:r>
        <w:rPr>
          <w:sz w:val="20"/>
          <w:szCs w:val="20"/>
          <w:lang w:val="en-GB"/>
        </w:rPr>
        <w:t xml:space="preserve"> (</w:t>
      </w:r>
      <w:r w:rsidRPr="00FF052D"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>)</w:t>
      </w:r>
      <w:r w:rsidRPr="00FF052D">
        <w:rPr>
          <w:sz w:val="20"/>
          <w:szCs w:val="20"/>
          <w:lang w:val="en-GB"/>
        </w:rPr>
        <w:t xml:space="preserve"> </w:t>
      </w:r>
    </w:p>
    <w:p w14:paraId="5FCF2FF5" w14:textId="77777777" w:rsidR="00D631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>Gracienne WACHTELAER</w:t>
      </w:r>
      <w:r>
        <w:rPr>
          <w:sz w:val="20"/>
          <w:szCs w:val="20"/>
        </w:rPr>
        <w:t xml:space="preserve"> (</w:t>
      </w:r>
      <w:r w:rsidRPr="00FF052D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Pr="00FF052D">
        <w:rPr>
          <w:sz w:val="20"/>
          <w:szCs w:val="20"/>
        </w:rPr>
        <w:t xml:space="preserve"> </w:t>
      </w:r>
    </w:p>
    <w:p w14:paraId="2B480F18" w14:textId="13BEC233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Lieve DELVEAUX (6)</w:t>
      </w:r>
    </w:p>
    <w:p w14:paraId="2A6FC304" w14:textId="77777777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>Elsie VAN DER SPEETEN</w:t>
      </w:r>
      <w:r>
        <w:rPr>
          <w:sz w:val="20"/>
          <w:szCs w:val="20"/>
        </w:rPr>
        <w:t xml:space="preserve"> (</w:t>
      </w:r>
      <w:r w:rsidRPr="00FF052D">
        <w:rPr>
          <w:sz w:val="20"/>
          <w:szCs w:val="20"/>
        </w:rPr>
        <w:t>7</w:t>
      </w:r>
      <w:r>
        <w:rPr>
          <w:sz w:val="20"/>
          <w:szCs w:val="20"/>
        </w:rPr>
        <w:t>)</w:t>
      </w:r>
      <w:r w:rsidRPr="00FF052D">
        <w:rPr>
          <w:sz w:val="20"/>
          <w:szCs w:val="20"/>
        </w:rPr>
        <w:t xml:space="preserve"> </w:t>
      </w:r>
    </w:p>
    <w:p w14:paraId="1C993158" w14:textId="77777777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>Annie LAGRING</w:t>
      </w:r>
      <w:r>
        <w:rPr>
          <w:sz w:val="20"/>
          <w:szCs w:val="20"/>
        </w:rPr>
        <w:t xml:space="preserve"> (</w:t>
      </w:r>
      <w:r w:rsidRPr="00FF052D">
        <w:rPr>
          <w:sz w:val="20"/>
          <w:szCs w:val="20"/>
        </w:rPr>
        <w:t>8</w:t>
      </w:r>
      <w:r>
        <w:rPr>
          <w:sz w:val="20"/>
          <w:szCs w:val="20"/>
        </w:rPr>
        <w:t>)</w:t>
      </w:r>
      <w:r w:rsidRPr="00FF052D">
        <w:rPr>
          <w:sz w:val="20"/>
          <w:szCs w:val="20"/>
        </w:rPr>
        <w:t xml:space="preserve"> </w:t>
      </w:r>
    </w:p>
    <w:p w14:paraId="0A1F8670" w14:textId="77777777" w:rsidR="00D631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>Antoine VERMEULEN</w:t>
      </w:r>
      <w:r>
        <w:rPr>
          <w:sz w:val="20"/>
          <w:szCs w:val="20"/>
        </w:rPr>
        <w:t xml:space="preserve"> (</w:t>
      </w:r>
      <w:r w:rsidRPr="00FF052D">
        <w:rPr>
          <w:sz w:val="20"/>
          <w:szCs w:val="20"/>
        </w:rPr>
        <w:t>8</w:t>
      </w:r>
      <w:r>
        <w:rPr>
          <w:sz w:val="20"/>
          <w:szCs w:val="20"/>
        </w:rPr>
        <w:t>)</w:t>
      </w:r>
    </w:p>
    <w:p w14:paraId="3C06BBFC" w14:textId="6655B2C4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Etienne FEIERSTENE (11)</w:t>
      </w:r>
      <w:r w:rsidRPr="00FF052D">
        <w:rPr>
          <w:sz w:val="20"/>
          <w:szCs w:val="20"/>
        </w:rPr>
        <w:t xml:space="preserve"> </w:t>
      </w:r>
    </w:p>
    <w:p w14:paraId="6966832B" w14:textId="77777777" w:rsidR="00D631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 xml:space="preserve">Josée STEPPE </w:t>
      </w:r>
      <w:r>
        <w:rPr>
          <w:sz w:val="20"/>
          <w:szCs w:val="20"/>
        </w:rPr>
        <w:t>(</w:t>
      </w:r>
      <w:r w:rsidRPr="00FF052D">
        <w:rPr>
          <w:sz w:val="20"/>
          <w:szCs w:val="20"/>
        </w:rPr>
        <w:t>20</w:t>
      </w:r>
      <w:r>
        <w:rPr>
          <w:sz w:val="20"/>
          <w:szCs w:val="20"/>
        </w:rPr>
        <w:t>)</w:t>
      </w:r>
      <w:r w:rsidRPr="00FF052D">
        <w:rPr>
          <w:sz w:val="20"/>
          <w:szCs w:val="20"/>
        </w:rPr>
        <w:t xml:space="preserve"> </w:t>
      </w:r>
    </w:p>
    <w:p w14:paraId="2B7C586D" w14:textId="56598E00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Margaretha VAN TILBORGH (20)</w:t>
      </w:r>
    </w:p>
    <w:p w14:paraId="1CC2F38C" w14:textId="77777777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>Gilberte VAEREMANS</w:t>
      </w:r>
      <w:r>
        <w:rPr>
          <w:sz w:val="20"/>
          <w:szCs w:val="20"/>
        </w:rPr>
        <w:t xml:space="preserve"> (</w:t>
      </w:r>
      <w:r w:rsidRPr="00FF052D">
        <w:rPr>
          <w:sz w:val="20"/>
          <w:szCs w:val="20"/>
        </w:rPr>
        <w:t>25</w:t>
      </w:r>
      <w:r>
        <w:rPr>
          <w:sz w:val="20"/>
          <w:szCs w:val="20"/>
        </w:rPr>
        <w:t>)</w:t>
      </w:r>
      <w:r w:rsidRPr="00FF052D">
        <w:rPr>
          <w:sz w:val="20"/>
          <w:szCs w:val="20"/>
        </w:rPr>
        <w:t xml:space="preserve"> </w:t>
      </w:r>
    </w:p>
    <w:p w14:paraId="7E05FD0D" w14:textId="48EC13B5" w:rsidR="00D631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 xml:space="preserve">Stan DE BOLLE </w:t>
      </w:r>
      <w:r>
        <w:rPr>
          <w:sz w:val="20"/>
          <w:szCs w:val="20"/>
        </w:rPr>
        <w:t>(</w:t>
      </w:r>
      <w:r w:rsidRPr="00FF052D">
        <w:rPr>
          <w:sz w:val="20"/>
          <w:szCs w:val="20"/>
        </w:rPr>
        <w:t>27</w:t>
      </w:r>
      <w:r>
        <w:rPr>
          <w:sz w:val="20"/>
          <w:szCs w:val="20"/>
        </w:rPr>
        <w:t>)</w:t>
      </w:r>
      <w:r w:rsidRPr="00FF052D">
        <w:rPr>
          <w:sz w:val="20"/>
          <w:szCs w:val="20"/>
        </w:rPr>
        <w:t xml:space="preserve"> </w:t>
      </w:r>
    </w:p>
    <w:p w14:paraId="46C9C898" w14:textId="272170AB" w:rsidR="00D6312D" w:rsidRPr="00FF052D" w:rsidRDefault="00D6312D" w:rsidP="00D6312D">
      <w:pPr>
        <w:pStyle w:val="Lijstalinea"/>
        <w:numPr>
          <w:ilvl w:val="0"/>
          <w:numId w:val="10"/>
        </w:numPr>
        <w:spacing w:after="120" w:line="276" w:lineRule="auto"/>
        <w:rPr>
          <w:sz w:val="20"/>
          <w:szCs w:val="20"/>
        </w:rPr>
      </w:pPr>
      <w:r w:rsidRPr="00FF052D">
        <w:rPr>
          <w:sz w:val="20"/>
          <w:szCs w:val="20"/>
        </w:rPr>
        <w:t>Nadine HERREGODS</w:t>
      </w:r>
      <w:r>
        <w:rPr>
          <w:sz w:val="20"/>
          <w:szCs w:val="20"/>
        </w:rPr>
        <w:t xml:space="preserve"> (</w:t>
      </w:r>
      <w:r w:rsidRPr="00FF052D">
        <w:rPr>
          <w:sz w:val="20"/>
          <w:szCs w:val="20"/>
        </w:rPr>
        <w:t>31</w:t>
      </w:r>
      <w:r>
        <w:rPr>
          <w:sz w:val="20"/>
          <w:szCs w:val="20"/>
        </w:rPr>
        <w:t>)</w:t>
      </w:r>
      <w:r w:rsidRPr="00FF052D">
        <w:rPr>
          <w:sz w:val="20"/>
          <w:szCs w:val="20"/>
        </w:rPr>
        <w:t xml:space="preserve"> </w:t>
      </w:r>
    </w:p>
    <w:p w14:paraId="7D4491FC" w14:textId="4E13F559" w:rsidR="00F13F08" w:rsidRPr="00F13F08" w:rsidRDefault="00F13F08" w:rsidP="00D6312D">
      <w:pPr>
        <w:pStyle w:val="Lijstalinea"/>
        <w:spacing w:after="120" w:line="276" w:lineRule="auto"/>
        <w:ind w:left="1418"/>
        <w:rPr>
          <w:sz w:val="20"/>
          <w:szCs w:val="20"/>
        </w:rPr>
      </w:pPr>
    </w:p>
    <w:p w14:paraId="7DC2BF25" w14:textId="77777777" w:rsidR="009112F4" w:rsidRDefault="009112F4" w:rsidP="006E5A92">
      <w:pPr>
        <w:spacing w:after="120" w:line="276" w:lineRule="auto"/>
        <w:ind w:left="426"/>
        <w:contextualSpacing/>
        <w:rPr>
          <w:b/>
          <w:bCs/>
        </w:rPr>
      </w:pPr>
    </w:p>
    <w:p w14:paraId="383558B1" w14:textId="77777777" w:rsidR="009112F4" w:rsidRDefault="009112F4" w:rsidP="000D2914">
      <w:pPr>
        <w:spacing w:after="120" w:line="276" w:lineRule="auto"/>
        <w:rPr>
          <w:sz w:val="20"/>
          <w:szCs w:val="20"/>
        </w:rPr>
      </w:pPr>
    </w:p>
    <w:p w14:paraId="2445814E" w14:textId="77777777" w:rsidR="00C842CE" w:rsidRDefault="00C842CE" w:rsidP="000D2914">
      <w:pPr>
        <w:spacing w:after="120" w:line="276" w:lineRule="auto"/>
        <w:rPr>
          <w:sz w:val="20"/>
          <w:szCs w:val="20"/>
        </w:rPr>
      </w:pPr>
    </w:p>
    <w:p w14:paraId="51644AFE" w14:textId="77777777" w:rsidR="009112F4" w:rsidRPr="006F4A00" w:rsidRDefault="009112F4" w:rsidP="009112F4">
      <w:pPr>
        <w:ind w:left="993"/>
        <w:rPr>
          <w:noProof/>
          <w:sz w:val="20"/>
          <w:szCs w:val="20"/>
        </w:rPr>
      </w:pPr>
      <w:r w:rsidRPr="006F4A00">
        <w:rPr>
          <w:noProof/>
          <w:sz w:val="20"/>
          <w:szCs w:val="20"/>
        </w:rPr>
        <w:t>Hartelijke groeten, vanwege Roger, Liliane, Agnes,</w:t>
      </w:r>
      <w:r>
        <w:rPr>
          <w:noProof/>
          <w:sz w:val="20"/>
          <w:szCs w:val="20"/>
        </w:rPr>
        <w:t xml:space="preserve"> </w:t>
      </w:r>
      <w:r w:rsidRPr="006F4A00">
        <w:rPr>
          <w:noProof/>
          <w:sz w:val="20"/>
          <w:szCs w:val="20"/>
        </w:rPr>
        <w:t xml:space="preserve">Lieven, </w:t>
      </w:r>
      <w:r>
        <w:rPr>
          <w:noProof/>
          <w:sz w:val="20"/>
          <w:szCs w:val="20"/>
        </w:rPr>
        <w:t xml:space="preserve">Erich, </w:t>
      </w:r>
      <w:r w:rsidRPr="006F4A00">
        <w:rPr>
          <w:noProof/>
          <w:sz w:val="20"/>
          <w:szCs w:val="20"/>
        </w:rPr>
        <w:t>Lieve, Nadia,</w:t>
      </w:r>
      <w:r w:rsidRPr="001D1743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Marc en </w:t>
      </w:r>
      <w:r w:rsidRPr="006F4A00">
        <w:rPr>
          <w:noProof/>
          <w:sz w:val="20"/>
          <w:szCs w:val="20"/>
        </w:rPr>
        <w:t xml:space="preserve">Rita </w:t>
      </w:r>
    </w:p>
    <w:p w14:paraId="7A0A6ACF" w14:textId="77777777" w:rsidR="009112F4" w:rsidRPr="00CD35B3" w:rsidRDefault="009112F4" w:rsidP="000D2914">
      <w:pPr>
        <w:spacing w:after="120" w:line="276" w:lineRule="auto"/>
        <w:rPr>
          <w:sz w:val="20"/>
          <w:szCs w:val="20"/>
        </w:rPr>
      </w:pPr>
    </w:p>
    <w:sectPr w:rsidR="009112F4" w:rsidRPr="00CD35B3" w:rsidSect="00BE7B0A">
      <w:footerReference w:type="default" r:id="rId13"/>
      <w:headerReference w:type="first" r:id="rId14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1050" w14:textId="77777777" w:rsidR="0089215C" w:rsidRDefault="0089215C" w:rsidP="00ED58DA">
      <w:r>
        <w:separator/>
      </w:r>
    </w:p>
  </w:endnote>
  <w:endnote w:type="continuationSeparator" w:id="0">
    <w:p w14:paraId="1A935C48" w14:textId="77777777" w:rsidR="0089215C" w:rsidRDefault="0089215C" w:rsidP="00E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9844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0FDF6" w14:textId="14BA1AA9" w:rsidR="005B2C8E" w:rsidRDefault="005B2C8E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0E7A8" w14:textId="77777777" w:rsidR="005B2C8E" w:rsidRDefault="005B2C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5299" w14:textId="77777777" w:rsidR="0089215C" w:rsidRDefault="0089215C" w:rsidP="00ED58DA">
      <w:r>
        <w:separator/>
      </w:r>
    </w:p>
  </w:footnote>
  <w:footnote w:type="continuationSeparator" w:id="0">
    <w:p w14:paraId="213714C4" w14:textId="77777777" w:rsidR="0089215C" w:rsidRDefault="0089215C" w:rsidP="00E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B4C2" w14:textId="4A1770B4" w:rsidR="00A26A20" w:rsidRPr="00A26A20" w:rsidRDefault="00A26A20" w:rsidP="00A26A20">
    <w:pPr>
      <w:pStyle w:val="Koptekst"/>
      <w:tabs>
        <w:tab w:val="clear" w:pos="9072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0598"/>
    <w:multiLevelType w:val="hybridMultilevel"/>
    <w:tmpl w:val="AFC4A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2BE"/>
    <w:multiLevelType w:val="hybridMultilevel"/>
    <w:tmpl w:val="4FF62326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A452A7"/>
    <w:multiLevelType w:val="hybridMultilevel"/>
    <w:tmpl w:val="3C107A4A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AA50AEC"/>
    <w:multiLevelType w:val="hybridMultilevel"/>
    <w:tmpl w:val="E814F10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AF6F5E"/>
    <w:multiLevelType w:val="multilevel"/>
    <w:tmpl w:val="4EDE20B6"/>
    <w:styleLink w:val="Huidigelijst1"/>
    <w:lvl w:ilvl="0">
      <w:start w:val="1"/>
      <w:numFmt w:val="decimal"/>
      <w:lvlText w:val="%1."/>
      <w:lvlJc w:val="left"/>
      <w:pPr>
        <w:tabs>
          <w:tab w:val="num" w:pos="283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4">
      <w:start w:val="3"/>
      <w:numFmt w:val="decimal"/>
      <w:lvlText w:val="%5"/>
      <w:lvlJc w:val="left"/>
      <w:pPr>
        <w:ind w:left="3479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52D1C8C"/>
    <w:multiLevelType w:val="hybridMultilevel"/>
    <w:tmpl w:val="AA364ADC"/>
    <w:lvl w:ilvl="0" w:tplc="B02E4E4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582" w:hanging="360"/>
      </w:pPr>
    </w:lvl>
    <w:lvl w:ilvl="2" w:tplc="0813001B" w:tentative="1">
      <w:start w:val="1"/>
      <w:numFmt w:val="lowerRoman"/>
      <w:lvlText w:val="%3."/>
      <w:lvlJc w:val="right"/>
      <w:pPr>
        <w:ind w:left="2302" w:hanging="180"/>
      </w:pPr>
    </w:lvl>
    <w:lvl w:ilvl="3" w:tplc="0813000F" w:tentative="1">
      <w:start w:val="1"/>
      <w:numFmt w:val="decimal"/>
      <w:lvlText w:val="%4."/>
      <w:lvlJc w:val="left"/>
      <w:pPr>
        <w:ind w:left="3022" w:hanging="360"/>
      </w:pPr>
    </w:lvl>
    <w:lvl w:ilvl="4" w:tplc="08130019" w:tentative="1">
      <w:start w:val="1"/>
      <w:numFmt w:val="lowerLetter"/>
      <w:lvlText w:val="%5."/>
      <w:lvlJc w:val="left"/>
      <w:pPr>
        <w:ind w:left="3742" w:hanging="360"/>
      </w:pPr>
    </w:lvl>
    <w:lvl w:ilvl="5" w:tplc="0813001B" w:tentative="1">
      <w:start w:val="1"/>
      <w:numFmt w:val="lowerRoman"/>
      <w:lvlText w:val="%6."/>
      <w:lvlJc w:val="right"/>
      <w:pPr>
        <w:ind w:left="4462" w:hanging="180"/>
      </w:pPr>
    </w:lvl>
    <w:lvl w:ilvl="6" w:tplc="0813000F" w:tentative="1">
      <w:start w:val="1"/>
      <w:numFmt w:val="decimal"/>
      <w:lvlText w:val="%7."/>
      <w:lvlJc w:val="left"/>
      <w:pPr>
        <w:ind w:left="5182" w:hanging="360"/>
      </w:pPr>
    </w:lvl>
    <w:lvl w:ilvl="7" w:tplc="08130019" w:tentative="1">
      <w:start w:val="1"/>
      <w:numFmt w:val="lowerLetter"/>
      <w:lvlText w:val="%8."/>
      <w:lvlJc w:val="left"/>
      <w:pPr>
        <w:ind w:left="5902" w:hanging="360"/>
      </w:pPr>
    </w:lvl>
    <w:lvl w:ilvl="8" w:tplc="08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34E2881"/>
    <w:multiLevelType w:val="hybridMultilevel"/>
    <w:tmpl w:val="264A63C0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2797F97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A75967"/>
    <w:multiLevelType w:val="hybridMultilevel"/>
    <w:tmpl w:val="24BA56B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6586D36"/>
    <w:multiLevelType w:val="hybridMultilevel"/>
    <w:tmpl w:val="DD8E49B6"/>
    <w:lvl w:ilvl="0" w:tplc="0813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78844179"/>
    <w:multiLevelType w:val="hybridMultilevel"/>
    <w:tmpl w:val="489A8BBC"/>
    <w:lvl w:ilvl="0" w:tplc="08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88703628">
    <w:abstractNumId w:val="7"/>
  </w:num>
  <w:num w:numId="2" w16cid:durableId="832525002">
    <w:abstractNumId w:val="5"/>
  </w:num>
  <w:num w:numId="3" w16cid:durableId="812218567">
    <w:abstractNumId w:val="2"/>
  </w:num>
  <w:num w:numId="4" w16cid:durableId="745957054">
    <w:abstractNumId w:val="4"/>
  </w:num>
  <w:num w:numId="5" w16cid:durableId="1448813716">
    <w:abstractNumId w:val="9"/>
  </w:num>
  <w:num w:numId="6" w16cid:durableId="1349911961">
    <w:abstractNumId w:val="8"/>
  </w:num>
  <w:num w:numId="7" w16cid:durableId="927352619">
    <w:abstractNumId w:val="2"/>
  </w:num>
  <w:num w:numId="8" w16cid:durableId="1518232222">
    <w:abstractNumId w:val="0"/>
  </w:num>
  <w:num w:numId="9" w16cid:durableId="2137215019">
    <w:abstractNumId w:val="3"/>
  </w:num>
  <w:num w:numId="10" w16cid:durableId="2003267905">
    <w:abstractNumId w:val="1"/>
  </w:num>
  <w:num w:numId="11" w16cid:durableId="1594585061">
    <w:abstractNumId w:val="3"/>
  </w:num>
  <w:num w:numId="12" w16cid:durableId="174419669">
    <w:abstractNumId w:val="10"/>
  </w:num>
  <w:num w:numId="13" w16cid:durableId="43556424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3A"/>
    <w:rsid w:val="00000775"/>
    <w:rsid w:val="00000D34"/>
    <w:rsid w:val="00000EBF"/>
    <w:rsid w:val="00001072"/>
    <w:rsid w:val="00003AB8"/>
    <w:rsid w:val="000069F3"/>
    <w:rsid w:val="000111B0"/>
    <w:rsid w:val="000128C7"/>
    <w:rsid w:val="00012D7A"/>
    <w:rsid w:val="0001346C"/>
    <w:rsid w:val="00013653"/>
    <w:rsid w:val="00016F39"/>
    <w:rsid w:val="000177DE"/>
    <w:rsid w:val="000205E4"/>
    <w:rsid w:val="00021483"/>
    <w:rsid w:val="0002183C"/>
    <w:rsid w:val="00022EF7"/>
    <w:rsid w:val="00025F4E"/>
    <w:rsid w:val="00032479"/>
    <w:rsid w:val="00032906"/>
    <w:rsid w:val="00033AA4"/>
    <w:rsid w:val="00035B9A"/>
    <w:rsid w:val="000427DE"/>
    <w:rsid w:val="00045098"/>
    <w:rsid w:val="000461B8"/>
    <w:rsid w:val="00055184"/>
    <w:rsid w:val="00055CDB"/>
    <w:rsid w:val="00055CE1"/>
    <w:rsid w:val="00057305"/>
    <w:rsid w:val="00063990"/>
    <w:rsid w:val="0006490D"/>
    <w:rsid w:val="00064CB9"/>
    <w:rsid w:val="00065218"/>
    <w:rsid w:val="00065ADC"/>
    <w:rsid w:val="00067659"/>
    <w:rsid w:val="00067C3F"/>
    <w:rsid w:val="00070D6C"/>
    <w:rsid w:val="00074B99"/>
    <w:rsid w:val="00074D0F"/>
    <w:rsid w:val="000770C4"/>
    <w:rsid w:val="00080236"/>
    <w:rsid w:val="00080F30"/>
    <w:rsid w:val="00081F8D"/>
    <w:rsid w:val="00084470"/>
    <w:rsid w:val="0008677B"/>
    <w:rsid w:val="00086C97"/>
    <w:rsid w:val="000870EF"/>
    <w:rsid w:val="00090574"/>
    <w:rsid w:val="000905A7"/>
    <w:rsid w:val="0009108C"/>
    <w:rsid w:val="000917A9"/>
    <w:rsid w:val="000947E2"/>
    <w:rsid w:val="000A0A8F"/>
    <w:rsid w:val="000A191A"/>
    <w:rsid w:val="000A288F"/>
    <w:rsid w:val="000A34A9"/>
    <w:rsid w:val="000A6F90"/>
    <w:rsid w:val="000B1D54"/>
    <w:rsid w:val="000B555D"/>
    <w:rsid w:val="000B5E9F"/>
    <w:rsid w:val="000B742B"/>
    <w:rsid w:val="000C1F1A"/>
    <w:rsid w:val="000C2F3C"/>
    <w:rsid w:val="000C46EE"/>
    <w:rsid w:val="000C7C03"/>
    <w:rsid w:val="000D0EBD"/>
    <w:rsid w:val="000D1002"/>
    <w:rsid w:val="000D10F6"/>
    <w:rsid w:val="000D2914"/>
    <w:rsid w:val="000D2C80"/>
    <w:rsid w:val="000D4799"/>
    <w:rsid w:val="000D4CE8"/>
    <w:rsid w:val="000D6737"/>
    <w:rsid w:val="000D779E"/>
    <w:rsid w:val="000E37A7"/>
    <w:rsid w:val="000E4597"/>
    <w:rsid w:val="000E4FD1"/>
    <w:rsid w:val="000E669B"/>
    <w:rsid w:val="000F46E6"/>
    <w:rsid w:val="000F6B74"/>
    <w:rsid w:val="00101A85"/>
    <w:rsid w:val="00104B62"/>
    <w:rsid w:val="001057B7"/>
    <w:rsid w:val="001109E4"/>
    <w:rsid w:val="00110C11"/>
    <w:rsid w:val="00111A3C"/>
    <w:rsid w:val="00111DA3"/>
    <w:rsid w:val="00112470"/>
    <w:rsid w:val="00113E50"/>
    <w:rsid w:val="00114D33"/>
    <w:rsid w:val="001163AC"/>
    <w:rsid w:val="00120F20"/>
    <w:rsid w:val="0012462A"/>
    <w:rsid w:val="00125032"/>
    <w:rsid w:val="001251C1"/>
    <w:rsid w:val="00126DEC"/>
    <w:rsid w:val="001272FC"/>
    <w:rsid w:val="00127DAE"/>
    <w:rsid w:val="0013038B"/>
    <w:rsid w:val="0013130C"/>
    <w:rsid w:val="00131F11"/>
    <w:rsid w:val="00133336"/>
    <w:rsid w:val="00135120"/>
    <w:rsid w:val="001353CF"/>
    <w:rsid w:val="001357FE"/>
    <w:rsid w:val="00135E7B"/>
    <w:rsid w:val="0013788F"/>
    <w:rsid w:val="00141A7B"/>
    <w:rsid w:val="00143379"/>
    <w:rsid w:val="00143BFF"/>
    <w:rsid w:val="00144D1A"/>
    <w:rsid w:val="00144F4C"/>
    <w:rsid w:val="00146040"/>
    <w:rsid w:val="001460AF"/>
    <w:rsid w:val="001475C2"/>
    <w:rsid w:val="00147794"/>
    <w:rsid w:val="001512E9"/>
    <w:rsid w:val="00152092"/>
    <w:rsid w:val="00153D82"/>
    <w:rsid w:val="001562E3"/>
    <w:rsid w:val="00163202"/>
    <w:rsid w:val="0016492A"/>
    <w:rsid w:val="00164B93"/>
    <w:rsid w:val="00165001"/>
    <w:rsid w:val="00166A98"/>
    <w:rsid w:val="00171338"/>
    <w:rsid w:val="00171AA2"/>
    <w:rsid w:val="00172A36"/>
    <w:rsid w:val="00173499"/>
    <w:rsid w:val="0017360B"/>
    <w:rsid w:val="00174122"/>
    <w:rsid w:val="00175E9F"/>
    <w:rsid w:val="001765B8"/>
    <w:rsid w:val="00177235"/>
    <w:rsid w:val="001776CB"/>
    <w:rsid w:val="001827E3"/>
    <w:rsid w:val="00183010"/>
    <w:rsid w:val="00190758"/>
    <w:rsid w:val="001910E2"/>
    <w:rsid w:val="00192391"/>
    <w:rsid w:val="00192CA6"/>
    <w:rsid w:val="00192DE9"/>
    <w:rsid w:val="00193DD9"/>
    <w:rsid w:val="00194C1B"/>
    <w:rsid w:val="00195350"/>
    <w:rsid w:val="001A055C"/>
    <w:rsid w:val="001A228D"/>
    <w:rsid w:val="001A2748"/>
    <w:rsid w:val="001A2E04"/>
    <w:rsid w:val="001A35BA"/>
    <w:rsid w:val="001A793B"/>
    <w:rsid w:val="001B0714"/>
    <w:rsid w:val="001B0D5D"/>
    <w:rsid w:val="001B352B"/>
    <w:rsid w:val="001B571B"/>
    <w:rsid w:val="001B579A"/>
    <w:rsid w:val="001B6C03"/>
    <w:rsid w:val="001B6E2E"/>
    <w:rsid w:val="001B73FB"/>
    <w:rsid w:val="001B754D"/>
    <w:rsid w:val="001C1EB4"/>
    <w:rsid w:val="001C3221"/>
    <w:rsid w:val="001C3839"/>
    <w:rsid w:val="001C4566"/>
    <w:rsid w:val="001C730B"/>
    <w:rsid w:val="001D1743"/>
    <w:rsid w:val="001D36AA"/>
    <w:rsid w:val="001D7464"/>
    <w:rsid w:val="001E18B5"/>
    <w:rsid w:val="001E31EA"/>
    <w:rsid w:val="001E72A0"/>
    <w:rsid w:val="001F2B70"/>
    <w:rsid w:val="001F3C6C"/>
    <w:rsid w:val="001F3F98"/>
    <w:rsid w:val="001F6461"/>
    <w:rsid w:val="001F65E4"/>
    <w:rsid w:val="00200A57"/>
    <w:rsid w:val="00201C26"/>
    <w:rsid w:val="00202C0E"/>
    <w:rsid w:val="00202C35"/>
    <w:rsid w:val="00203A21"/>
    <w:rsid w:val="002046DF"/>
    <w:rsid w:val="00205C00"/>
    <w:rsid w:val="00205E81"/>
    <w:rsid w:val="00207525"/>
    <w:rsid w:val="00210874"/>
    <w:rsid w:val="002167C2"/>
    <w:rsid w:val="00217037"/>
    <w:rsid w:val="00222DB9"/>
    <w:rsid w:val="0022539C"/>
    <w:rsid w:val="00226048"/>
    <w:rsid w:val="00226453"/>
    <w:rsid w:val="00233C67"/>
    <w:rsid w:val="00234B19"/>
    <w:rsid w:val="00235EE7"/>
    <w:rsid w:val="00246AE2"/>
    <w:rsid w:val="002474E9"/>
    <w:rsid w:val="002478A1"/>
    <w:rsid w:val="00247ECB"/>
    <w:rsid w:val="002501F2"/>
    <w:rsid w:val="00250DA8"/>
    <w:rsid w:val="00252062"/>
    <w:rsid w:val="00253B46"/>
    <w:rsid w:val="00256E69"/>
    <w:rsid w:val="002623AA"/>
    <w:rsid w:val="0026269C"/>
    <w:rsid w:val="002631EB"/>
    <w:rsid w:val="00266654"/>
    <w:rsid w:val="002668D2"/>
    <w:rsid w:val="0026724A"/>
    <w:rsid w:val="00267935"/>
    <w:rsid w:val="002718BF"/>
    <w:rsid w:val="00272039"/>
    <w:rsid w:val="002739D4"/>
    <w:rsid w:val="00274973"/>
    <w:rsid w:val="0027585F"/>
    <w:rsid w:val="00276794"/>
    <w:rsid w:val="0027694A"/>
    <w:rsid w:val="00277229"/>
    <w:rsid w:val="002842E9"/>
    <w:rsid w:val="00284A4F"/>
    <w:rsid w:val="00286145"/>
    <w:rsid w:val="0028617E"/>
    <w:rsid w:val="00287B65"/>
    <w:rsid w:val="002919DB"/>
    <w:rsid w:val="0029491D"/>
    <w:rsid w:val="0029585A"/>
    <w:rsid w:val="00296AF1"/>
    <w:rsid w:val="00297279"/>
    <w:rsid w:val="00297C61"/>
    <w:rsid w:val="002A0103"/>
    <w:rsid w:val="002A02E1"/>
    <w:rsid w:val="002A0F9B"/>
    <w:rsid w:val="002A1143"/>
    <w:rsid w:val="002A238F"/>
    <w:rsid w:val="002A24ED"/>
    <w:rsid w:val="002A6169"/>
    <w:rsid w:val="002A7344"/>
    <w:rsid w:val="002B0896"/>
    <w:rsid w:val="002B15EC"/>
    <w:rsid w:val="002B5054"/>
    <w:rsid w:val="002C4A5A"/>
    <w:rsid w:val="002D19DC"/>
    <w:rsid w:val="002D26E6"/>
    <w:rsid w:val="002D3CBB"/>
    <w:rsid w:val="002D436A"/>
    <w:rsid w:val="002D6907"/>
    <w:rsid w:val="002D6F9C"/>
    <w:rsid w:val="002D797B"/>
    <w:rsid w:val="002E010F"/>
    <w:rsid w:val="002E153B"/>
    <w:rsid w:val="002E365B"/>
    <w:rsid w:val="002E36F7"/>
    <w:rsid w:val="002F0113"/>
    <w:rsid w:val="002F48E1"/>
    <w:rsid w:val="002F6D9D"/>
    <w:rsid w:val="002F778C"/>
    <w:rsid w:val="00303175"/>
    <w:rsid w:val="0030390F"/>
    <w:rsid w:val="003065DC"/>
    <w:rsid w:val="00306926"/>
    <w:rsid w:val="00306C71"/>
    <w:rsid w:val="00310B63"/>
    <w:rsid w:val="003119F4"/>
    <w:rsid w:val="003122B2"/>
    <w:rsid w:val="0031262D"/>
    <w:rsid w:val="00313781"/>
    <w:rsid w:val="00313A04"/>
    <w:rsid w:val="00314097"/>
    <w:rsid w:val="00316FC2"/>
    <w:rsid w:val="0032268C"/>
    <w:rsid w:val="0032323D"/>
    <w:rsid w:val="00323323"/>
    <w:rsid w:val="0032353B"/>
    <w:rsid w:val="00323CD2"/>
    <w:rsid w:val="00325D00"/>
    <w:rsid w:val="0032652D"/>
    <w:rsid w:val="00326E76"/>
    <w:rsid w:val="0032753E"/>
    <w:rsid w:val="00331123"/>
    <w:rsid w:val="00332904"/>
    <w:rsid w:val="00332B1E"/>
    <w:rsid w:val="00332BEF"/>
    <w:rsid w:val="00332ECB"/>
    <w:rsid w:val="003346E2"/>
    <w:rsid w:val="00334704"/>
    <w:rsid w:val="00335100"/>
    <w:rsid w:val="0033697F"/>
    <w:rsid w:val="00336F89"/>
    <w:rsid w:val="00337759"/>
    <w:rsid w:val="00341D47"/>
    <w:rsid w:val="003432CA"/>
    <w:rsid w:val="00343B80"/>
    <w:rsid w:val="00344017"/>
    <w:rsid w:val="003450D4"/>
    <w:rsid w:val="00347BC4"/>
    <w:rsid w:val="00351771"/>
    <w:rsid w:val="00351E95"/>
    <w:rsid w:val="0035752A"/>
    <w:rsid w:val="00361166"/>
    <w:rsid w:val="003614D5"/>
    <w:rsid w:val="0036282A"/>
    <w:rsid w:val="00365417"/>
    <w:rsid w:val="00365CEB"/>
    <w:rsid w:val="003677C9"/>
    <w:rsid w:val="00367940"/>
    <w:rsid w:val="00367AC5"/>
    <w:rsid w:val="003724D2"/>
    <w:rsid w:val="00374913"/>
    <w:rsid w:val="003772E8"/>
    <w:rsid w:val="0038125D"/>
    <w:rsid w:val="00381528"/>
    <w:rsid w:val="00383489"/>
    <w:rsid w:val="00383D88"/>
    <w:rsid w:val="00385494"/>
    <w:rsid w:val="00386C85"/>
    <w:rsid w:val="00387964"/>
    <w:rsid w:val="0039113B"/>
    <w:rsid w:val="0039169A"/>
    <w:rsid w:val="00391E10"/>
    <w:rsid w:val="00392777"/>
    <w:rsid w:val="0039294F"/>
    <w:rsid w:val="003A2684"/>
    <w:rsid w:val="003A5E35"/>
    <w:rsid w:val="003B0313"/>
    <w:rsid w:val="003B0C1E"/>
    <w:rsid w:val="003B2E3C"/>
    <w:rsid w:val="003B39B0"/>
    <w:rsid w:val="003B50C9"/>
    <w:rsid w:val="003B51F4"/>
    <w:rsid w:val="003B5BA0"/>
    <w:rsid w:val="003B5C57"/>
    <w:rsid w:val="003B6CD8"/>
    <w:rsid w:val="003C2CB1"/>
    <w:rsid w:val="003C2E60"/>
    <w:rsid w:val="003C3956"/>
    <w:rsid w:val="003D225E"/>
    <w:rsid w:val="003D72FC"/>
    <w:rsid w:val="003E3985"/>
    <w:rsid w:val="003E58DA"/>
    <w:rsid w:val="003E6809"/>
    <w:rsid w:val="003E7DA6"/>
    <w:rsid w:val="003F3C93"/>
    <w:rsid w:val="003F4C2F"/>
    <w:rsid w:val="003F5DA4"/>
    <w:rsid w:val="003F6836"/>
    <w:rsid w:val="003F7036"/>
    <w:rsid w:val="003F77EC"/>
    <w:rsid w:val="00401A27"/>
    <w:rsid w:val="0040238C"/>
    <w:rsid w:val="00404476"/>
    <w:rsid w:val="00410619"/>
    <w:rsid w:val="004121D9"/>
    <w:rsid w:val="00414306"/>
    <w:rsid w:val="0041546F"/>
    <w:rsid w:val="0041634B"/>
    <w:rsid w:val="00420ED1"/>
    <w:rsid w:val="00421AB3"/>
    <w:rsid w:val="00423938"/>
    <w:rsid w:val="00425877"/>
    <w:rsid w:val="00425EE4"/>
    <w:rsid w:val="00427678"/>
    <w:rsid w:val="00427D4D"/>
    <w:rsid w:val="00432594"/>
    <w:rsid w:val="00435E29"/>
    <w:rsid w:val="00436E93"/>
    <w:rsid w:val="00440C52"/>
    <w:rsid w:val="00441895"/>
    <w:rsid w:val="004434B9"/>
    <w:rsid w:val="00443D22"/>
    <w:rsid w:val="00445859"/>
    <w:rsid w:val="00446B9F"/>
    <w:rsid w:val="00446E0B"/>
    <w:rsid w:val="004504C1"/>
    <w:rsid w:val="00450FAF"/>
    <w:rsid w:val="004510FB"/>
    <w:rsid w:val="00451944"/>
    <w:rsid w:val="00453381"/>
    <w:rsid w:val="00454D30"/>
    <w:rsid w:val="00455B71"/>
    <w:rsid w:val="00456FF2"/>
    <w:rsid w:val="0046096C"/>
    <w:rsid w:val="004609D3"/>
    <w:rsid w:val="004634D3"/>
    <w:rsid w:val="004635FC"/>
    <w:rsid w:val="004727D0"/>
    <w:rsid w:val="00473F74"/>
    <w:rsid w:val="00474921"/>
    <w:rsid w:val="004774EF"/>
    <w:rsid w:val="00477D91"/>
    <w:rsid w:val="00477ECA"/>
    <w:rsid w:val="00481CD3"/>
    <w:rsid w:val="00481F12"/>
    <w:rsid w:val="00484CD5"/>
    <w:rsid w:val="00485219"/>
    <w:rsid w:val="00486E76"/>
    <w:rsid w:val="00490259"/>
    <w:rsid w:val="00490931"/>
    <w:rsid w:val="00491BAD"/>
    <w:rsid w:val="00493A8A"/>
    <w:rsid w:val="0049586D"/>
    <w:rsid w:val="00496D07"/>
    <w:rsid w:val="004A0635"/>
    <w:rsid w:val="004A1738"/>
    <w:rsid w:val="004A2966"/>
    <w:rsid w:val="004A4FC2"/>
    <w:rsid w:val="004A6549"/>
    <w:rsid w:val="004A7EAC"/>
    <w:rsid w:val="004B1201"/>
    <w:rsid w:val="004B2E9F"/>
    <w:rsid w:val="004B30BC"/>
    <w:rsid w:val="004B578C"/>
    <w:rsid w:val="004C1E43"/>
    <w:rsid w:val="004C239C"/>
    <w:rsid w:val="004C3E92"/>
    <w:rsid w:val="004C5B31"/>
    <w:rsid w:val="004C622B"/>
    <w:rsid w:val="004D116E"/>
    <w:rsid w:val="004D1372"/>
    <w:rsid w:val="004D1835"/>
    <w:rsid w:val="004D4CEA"/>
    <w:rsid w:val="004D5363"/>
    <w:rsid w:val="004D5636"/>
    <w:rsid w:val="004D6906"/>
    <w:rsid w:val="004D7938"/>
    <w:rsid w:val="004E0405"/>
    <w:rsid w:val="004E1402"/>
    <w:rsid w:val="004E1AF2"/>
    <w:rsid w:val="004E2B23"/>
    <w:rsid w:val="004F047C"/>
    <w:rsid w:val="004F3701"/>
    <w:rsid w:val="004F49D9"/>
    <w:rsid w:val="004F6902"/>
    <w:rsid w:val="004F7C86"/>
    <w:rsid w:val="004F7D44"/>
    <w:rsid w:val="00506343"/>
    <w:rsid w:val="005065C8"/>
    <w:rsid w:val="00507891"/>
    <w:rsid w:val="00507BC6"/>
    <w:rsid w:val="00510D73"/>
    <w:rsid w:val="00511048"/>
    <w:rsid w:val="00513247"/>
    <w:rsid w:val="00513B9E"/>
    <w:rsid w:val="00514CA5"/>
    <w:rsid w:val="0051515C"/>
    <w:rsid w:val="00516B74"/>
    <w:rsid w:val="00520933"/>
    <w:rsid w:val="00520F67"/>
    <w:rsid w:val="0052240E"/>
    <w:rsid w:val="00525077"/>
    <w:rsid w:val="00525D77"/>
    <w:rsid w:val="005304D2"/>
    <w:rsid w:val="0053434E"/>
    <w:rsid w:val="005344E2"/>
    <w:rsid w:val="0053485C"/>
    <w:rsid w:val="005348E8"/>
    <w:rsid w:val="00541458"/>
    <w:rsid w:val="00544301"/>
    <w:rsid w:val="00544BF1"/>
    <w:rsid w:val="00544C2B"/>
    <w:rsid w:val="005508F7"/>
    <w:rsid w:val="00550A77"/>
    <w:rsid w:val="00550B67"/>
    <w:rsid w:val="00550DD7"/>
    <w:rsid w:val="00551828"/>
    <w:rsid w:val="005538CF"/>
    <w:rsid w:val="00555049"/>
    <w:rsid w:val="00555A53"/>
    <w:rsid w:val="00560747"/>
    <w:rsid w:val="00561919"/>
    <w:rsid w:val="00565DD9"/>
    <w:rsid w:val="00566995"/>
    <w:rsid w:val="005676FA"/>
    <w:rsid w:val="00572D5D"/>
    <w:rsid w:val="00576693"/>
    <w:rsid w:val="00580321"/>
    <w:rsid w:val="00585AFD"/>
    <w:rsid w:val="0058735A"/>
    <w:rsid w:val="00587ED5"/>
    <w:rsid w:val="00591984"/>
    <w:rsid w:val="00592CBC"/>
    <w:rsid w:val="0059444B"/>
    <w:rsid w:val="005960D7"/>
    <w:rsid w:val="005A615F"/>
    <w:rsid w:val="005A72BF"/>
    <w:rsid w:val="005B1158"/>
    <w:rsid w:val="005B2C8E"/>
    <w:rsid w:val="005B6388"/>
    <w:rsid w:val="005B70A7"/>
    <w:rsid w:val="005B7390"/>
    <w:rsid w:val="005C2958"/>
    <w:rsid w:val="005C2B9C"/>
    <w:rsid w:val="005C3400"/>
    <w:rsid w:val="005C392D"/>
    <w:rsid w:val="005C4CE4"/>
    <w:rsid w:val="005C6416"/>
    <w:rsid w:val="005C77F3"/>
    <w:rsid w:val="005D0ABB"/>
    <w:rsid w:val="005D1863"/>
    <w:rsid w:val="005D1FAF"/>
    <w:rsid w:val="005D25A8"/>
    <w:rsid w:val="005D2AC4"/>
    <w:rsid w:val="005D42D6"/>
    <w:rsid w:val="005D4355"/>
    <w:rsid w:val="005D6748"/>
    <w:rsid w:val="005E351B"/>
    <w:rsid w:val="005E6891"/>
    <w:rsid w:val="005F3877"/>
    <w:rsid w:val="005F43F2"/>
    <w:rsid w:val="005F4C93"/>
    <w:rsid w:val="005F645C"/>
    <w:rsid w:val="005F666F"/>
    <w:rsid w:val="0060061B"/>
    <w:rsid w:val="00602240"/>
    <w:rsid w:val="00602253"/>
    <w:rsid w:val="00603540"/>
    <w:rsid w:val="006066C3"/>
    <w:rsid w:val="00610B41"/>
    <w:rsid w:val="00610BD9"/>
    <w:rsid w:val="006110E9"/>
    <w:rsid w:val="006117B4"/>
    <w:rsid w:val="0061217F"/>
    <w:rsid w:val="00615EB1"/>
    <w:rsid w:val="00620459"/>
    <w:rsid w:val="0062161E"/>
    <w:rsid w:val="0062161F"/>
    <w:rsid w:val="00621840"/>
    <w:rsid w:val="00622A43"/>
    <w:rsid w:val="00624672"/>
    <w:rsid w:val="00626468"/>
    <w:rsid w:val="006266D5"/>
    <w:rsid w:val="006318AF"/>
    <w:rsid w:val="00631A4F"/>
    <w:rsid w:val="0063369D"/>
    <w:rsid w:val="0063443B"/>
    <w:rsid w:val="006357A9"/>
    <w:rsid w:val="00635B58"/>
    <w:rsid w:val="00637691"/>
    <w:rsid w:val="0063772B"/>
    <w:rsid w:val="00637FA1"/>
    <w:rsid w:val="00640F73"/>
    <w:rsid w:val="00644B0B"/>
    <w:rsid w:val="00647C88"/>
    <w:rsid w:val="00650D3F"/>
    <w:rsid w:val="00651D15"/>
    <w:rsid w:val="00653170"/>
    <w:rsid w:val="0065533E"/>
    <w:rsid w:val="00656BBB"/>
    <w:rsid w:val="00657264"/>
    <w:rsid w:val="00663749"/>
    <w:rsid w:val="0066401D"/>
    <w:rsid w:val="00666A78"/>
    <w:rsid w:val="0067194B"/>
    <w:rsid w:val="00673065"/>
    <w:rsid w:val="00673F97"/>
    <w:rsid w:val="00674842"/>
    <w:rsid w:val="00676A74"/>
    <w:rsid w:val="00676BB5"/>
    <w:rsid w:val="00677DB5"/>
    <w:rsid w:val="00682036"/>
    <w:rsid w:val="0068232C"/>
    <w:rsid w:val="00683384"/>
    <w:rsid w:val="00684E06"/>
    <w:rsid w:val="00686473"/>
    <w:rsid w:val="00686FA4"/>
    <w:rsid w:val="00687E53"/>
    <w:rsid w:val="006921C4"/>
    <w:rsid w:val="00692844"/>
    <w:rsid w:val="00693900"/>
    <w:rsid w:val="006953B5"/>
    <w:rsid w:val="00696AE4"/>
    <w:rsid w:val="006979B4"/>
    <w:rsid w:val="006A0B03"/>
    <w:rsid w:val="006A0BF4"/>
    <w:rsid w:val="006A3A7A"/>
    <w:rsid w:val="006A3B7A"/>
    <w:rsid w:val="006A64CB"/>
    <w:rsid w:val="006A7AC2"/>
    <w:rsid w:val="006B14B0"/>
    <w:rsid w:val="006B18D4"/>
    <w:rsid w:val="006B2FF7"/>
    <w:rsid w:val="006B4EE8"/>
    <w:rsid w:val="006B572D"/>
    <w:rsid w:val="006B6457"/>
    <w:rsid w:val="006B6697"/>
    <w:rsid w:val="006B6B91"/>
    <w:rsid w:val="006C12ED"/>
    <w:rsid w:val="006C27AC"/>
    <w:rsid w:val="006C28F2"/>
    <w:rsid w:val="006C3D86"/>
    <w:rsid w:val="006C3DA0"/>
    <w:rsid w:val="006C6650"/>
    <w:rsid w:val="006D17A5"/>
    <w:rsid w:val="006D3818"/>
    <w:rsid w:val="006E00CF"/>
    <w:rsid w:val="006E17E7"/>
    <w:rsid w:val="006E27D6"/>
    <w:rsid w:val="006E2DDE"/>
    <w:rsid w:val="006E5A92"/>
    <w:rsid w:val="006E64F8"/>
    <w:rsid w:val="006E6722"/>
    <w:rsid w:val="006E7F01"/>
    <w:rsid w:val="006F3F77"/>
    <w:rsid w:val="006F4641"/>
    <w:rsid w:val="006F4A00"/>
    <w:rsid w:val="006F57C9"/>
    <w:rsid w:val="007002D6"/>
    <w:rsid w:val="00701DE2"/>
    <w:rsid w:val="00702D82"/>
    <w:rsid w:val="0071008B"/>
    <w:rsid w:val="00711FC6"/>
    <w:rsid w:val="007171CE"/>
    <w:rsid w:val="00717AED"/>
    <w:rsid w:val="007207EB"/>
    <w:rsid w:val="00722B20"/>
    <w:rsid w:val="00723318"/>
    <w:rsid w:val="00730183"/>
    <w:rsid w:val="0073098E"/>
    <w:rsid w:val="00731DF8"/>
    <w:rsid w:val="00733A67"/>
    <w:rsid w:val="00733C3A"/>
    <w:rsid w:val="00734388"/>
    <w:rsid w:val="0073479E"/>
    <w:rsid w:val="00735FA9"/>
    <w:rsid w:val="0074290C"/>
    <w:rsid w:val="007436B5"/>
    <w:rsid w:val="00744A8C"/>
    <w:rsid w:val="00745564"/>
    <w:rsid w:val="0074610E"/>
    <w:rsid w:val="007474C2"/>
    <w:rsid w:val="00747633"/>
    <w:rsid w:val="00747B12"/>
    <w:rsid w:val="00751561"/>
    <w:rsid w:val="0075178B"/>
    <w:rsid w:val="00756EEB"/>
    <w:rsid w:val="00757119"/>
    <w:rsid w:val="0076001D"/>
    <w:rsid w:val="00760CE9"/>
    <w:rsid w:val="00762777"/>
    <w:rsid w:val="007641B9"/>
    <w:rsid w:val="00764303"/>
    <w:rsid w:val="0077260B"/>
    <w:rsid w:val="00777320"/>
    <w:rsid w:val="00777C3C"/>
    <w:rsid w:val="00782A12"/>
    <w:rsid w:val="00784A3D"/>
    <w:rsid w:val="00784AAF"/>
    <w:rsid w:val="007858BE"/>
    <w:rsid w:val="0078595F"/>
    <w:rsid w:val="007871CF"/>
    <w:rsid w:val="007908C8"/>
    <w:rsid w:val="00791342"/>
    <w:rsid w:val="00791E7E"/>
    <w:rsid w:val="00792488"/>
    <w:rsid w:val="007957E4"/>
    <w:rsid w:val="00795C93"/>
    <w:rsid w:val="00796068"/>
    <w:rsid w:val="007A2CC6"/>
    <w:rsid w:val="007A34E6"/>
    <w:rsid w:val="007A54A4"/>
    <w:rsid w:val="007A56E2"/>
    <w:rsid w:val="007B0A71"/>
    <w:rsid w:val="007B1AE1"/>
    <w:rsid w:val="007B74E9"/>
    <w:rsid w:val="007C07DF"/>
    <w:rsid w:val="007C102E"/>
    <w:rsid w:val="007C156D"/>
    <w:rsid w:val="007C433C"/>
    <w:rsid w:val="007C48A6"/>
    <w:rsid w:val="007C50A3"/>
    <w:rsid w:val="007C52E2"/>
    <w:rsid w:val="007C54E0"/>
    <w:rsid w:val="007C71D9"/>
    <w:rsid w:val="007D00B3"/>
    <w:rsid w:val="007D28CF"/>
    <w:rsid w:val="007D2A8C"/>
    <w:rsid w:val="007D38D3"/>
    <w:rsid w:val="007D4766"/>
    <w:rsid w:val="007D5A2C"/>
    <w:rsid w:val="007D6BF9"/>
    <w:rsid w:val="007E0D6A"/>
    <w:rsid w:val="007E2443"/>
    <w:rsid w:val="007E2C4A"/>
    <w:rsid w:val="007E4DBA"/>
    <w:rsid w:val="007E4F78"/>
    <w:rsid w:val="007E4FD5"/>
    <w:rsid w:val="007F273D"/>
    <w:rsid w:val="007F44A4"/>
    <w:rsid w:val="007F5668"/>
    <w:rsid w:val="007F6351"/>
    <w:rsid w:val="007F6FB9"/>
    <w:rsid w:val="007F701B"/>
    <w:rsid w:val="0080424D"/>
    <w:rsid w:val="00804CB6"/>
    <w:rsid w:val="008055EA"/>
    <w:rsid w:val="008075E4"/>
    <w:rsid w:val="0081101E"/>
    <w:rsid w:val="0081129B"/>
    <w:rsid w:val="008134CA"/>
    <w:rsid w:val="00814563"/>
    <w:rsid w:val="00814773"/>
    <w:rsid w:val="008152E6"/>
    <w:rsid w:val="008160F2"/>
    <w:rsid w:val="00816C99"/>
    <w:rsid w:val="0081734C"/>
    <w:rsid w:val="00817F16"/>
    <w:rsid w:val="00820CF2"/>
    <w:rsid w:val="008257F7"/>
    <w:rsid w:val="00835E26"/>
    <w:rsid w:val="00841A6F"/>
    <w:rsid w:val="00842E51"/>
    <w:rsid w:val="00843371"/>
    <w:rsid w:val="0084475D"/>
    <w:rsid w:val="008466BE"/>
    <w:rsid w:val="00852AE5"/>
    <w:rsid w:val="0085378F"/>
    <w:rsid w:val="0085435F"/>
    <w:rsid w:val="00855AE6"/>
    <w:rsid w:val="00857EB1"/>
    <w:rsid w:val="00860C46"/>
    <w:rsid w:val="00860E88"/>
    <w:rsid w:val="00861E37"/>
    <w:rsid w:val="00862765"/>
    <w:rsid w:val="008636D6"/>
    <w:rsid w:val="00864697"/>
    <w:rsid w:val="00864F7C"/>
    <w:rsid w:val="008678F5"/>
    <w:rsid w:val="00867AE3"/>
    <w:rsid w:val="008716E1"/>
    <w:rsid w:val="008718B0"/>
    <w:rsid w:val="0087225D"/>
    <w:rsid w:val="008727A0"/>
    <w:rsid w:val="008747BD"/>
    <w:rsid w:val="00877CFD"/>
    <w:rsid w:val="00877CFF"/>
    <w:rsid w:val="00880FD6"/>
    <w:rsid w:val="00882502"/>
    <w:rsid w:val="00882C7F"/>
    <w:rsid w:val="00883A92"/>
    <w:rsid w:val="00886EEA"/>
    <w:rsid w:val="008901BA"/>
    <w:rsid w:val="008915E0"/>
    <w:rsid w:val="0089207D"/>
    <w:rsid w:val="0089215C"/>
    <w:rsid w:val="008922E4"/>
    <w:rsid w:val="00892C19"/>
    <w:rsid w:val="00892C86"/>
    <w:rsid w:val="008953C5"/>
    <w:rsid w:val="00895763"/>
    <w:rsid w:val="00895FFB"/>
    <w:rsid w:val="0089780D"/>
    <w:rsid w:val="008A0DDC"/>
    <w:rsid w:val="008A36E2"/>
    <w:rsid w:val="008A5F59"/>
    <w:rsid w:val="008A6644"/>
    <w:rsid w:val="008A6C9D"/>
    <w:rsid w:val="008A7889"/>
    <w:rsid w:val="008B246B"/>
    <w:rsid w:val="008B48A3"/>
    <w:rsid w:val="008B4A1D"/>
    <w:rsid w:val="008B5EAE"/>
    <w:rsid w:val="008B6EFE"/>
    <w:rsid w:val="008B7912"/>
    <w:rsid w:val="008C15E8"/>
    <w:rsid w:val="008C1FE3"/>
    <w:rsid w:val="008C3773"/>
    <w:rsid w:val="008C5392"/>
    <w:rsid w:val="008C55A4"/>
    <w:rsid w:val="008D0768"/>
    <w:rsid w:val="008D24BB"/>
    <w:rsid w:val="008D26B7"/>
    <w:rsid w:val="008D2FBA"/>
    <w:rsid w:val="008D785E"/>
    <w:rsid w:val="008D7B9E"/>
    <w:rsid w:val="008E28B0"/>
    <w:rsid w:val="008E3715"/>
    <w:rsid w:val="008E3D11"/>
    <w:rsid w:val="008E439B"/>
    <w:rsid w:val="008E4F07"/>
    <w:rsid w:val="008E6A43"/>
    <w:rsid w:val="008F4DC0"/>
    <w:rsid w:val="008F5F7C"/>
    <w:rsid w:val="008F64D6"/>
    <w:rsid w:val="008F71FB"/>
    <w:rsid w:val="009025BA"/>
    <w:rsid w:val="009042AA"/>
    <w:rsid w:val="00904E16"/>
    <w:rsid w:val="009067A4"/>
    <w:rsid w:val="0090712E"/>
    <w:rsid w:val="009073EC"/>
    <w:rsid w:val="00910C9B"/>
    <w:rsid w:val="009112F4"/>
    <w:rsid w:val="0091670A"/>
    <w:rsid w:val="0091685C"/>
    <w:rsid w:val="00917B36"/>
    <w:rsid w:val="00922EE0"/>
    <w:rsid w:val="00923018"/>
    <w:rsid w:val="009232A4"/>
    <w:rsid w:val="00923EF2"/>
    <w:rsid w:val="00926F18"/>
    <w:rsid w:val="009275EE"/>
    <w:rsid w:val="009329B5"/>
    <w:rsid w:val="009347DB"/>
    <w:rsid w:val="00934A0E"/>
    <w:rsid w:val="009356AE"/>
    <w:rsid w:val="009358F9"/>
    <w:rsid w:val="009370BE"/>
    <w:rsid w:val="00937C46"/>
    <w:rsid w:val="00937FA9"/>
    <w:rsid w:val="00942B49"/>
    <w:rsid w:val="009463AB"/>
    <w:rsid w:val="00951A70"/>
    <w:rsid w:val="009538E8"/>
    <w:rsid w:val="00954BF6"/>
    <w:rsid w:val="009552C8"/>
    <w:rsid w:val="0095726E"/>
    <w:rsid w:val="00957585"/>
    <w:rsid w:val="00963C70"/>
    <w:rsid w:val="00964DE8"/>
    <w:rsid w:val="0097020D"/>
    <w:rsid w:val="0097100B"/>
    <w:rsid w:val="00971AAC"/>
    <w:rsid w:val="009726E6"/>
    <w:rsid w:val="00972EA5"/>
    <w:rsid w:val="0097599F"/>
    <w:rsid w:val="0097613A"/>
    <w:rsid w:val="00976DDF"/>
    <w:rsid w:val="00980E0C"/>
    <w:rsid w:val="0098197E"/>
    <w:rsid w:val="00983332"/>
    <w:rsid w:val="0098641B"/>
    <w:rsid w:val="00986B0F"/>
    <w:rsid w:val="00990C42"/>
    <w:rsid w:val="00990E00"/>
    <w:rsid w:val="00992402"/>
    <w:rsid w:val="00995DBF"/>
    <w:rsid w:val="00996A5C"/>
    <w:rsid w:val="00997574"/>
    <w:rsid w:val="009A1F74"/>
    <w:rsid w:val="009A2539"/>
    <w:rsid w:val="009A2FAA"/>
    <w:rsid w:val="009A30B0"/>
    <w:rsid w:val="009A3431"/>
    <w:rsid w:val="009A3BCA"/>
    <w:rsid w:val="009A3CAB"/>
    <w:rsid w:val="009A50D1"/>
    <w:rsid w:val="009A5860"/>
    <w:rsid w:val="009A5B8F"/>
    <w:rsid w:val="009A6B15"/>
    <w:rsid w:val="009A7303"/>
    <w:rsid w:val="009B1BBD"/>
    <w:rsid w:val="009B24C2"/>
    <w:rsid w:val="009B2C63"/>
    <w:rsid w:val="009B68B3"/>
    <w:rsid w:val="009B7279"/>
    <w:rsid w:val="009B727C"/>
    <w:rsid w:val="009C12CF"/>
    <w:rsid w:val="009C1421"/>
    <w:rsid w:val="009C44C1"/>
    <w:rsid w:val="009C6985"/>
    <w:rsid w:val="009C6A3D"/>
    <w:rsid w:val="009C7F4D"/>
    <w:rsid w:val="009D09F5"/>
    <w:rsid w:val="009D1F66"/>
    <w:rsid w:val="009D5C2F"/>
    <w:rsid w:val="009D6B75"/>
    <w:rsid w:val="009D6BDE"/>
    <w:rsid w:val="009D7D9A"/>
    <w:rsid w:val="009E21B9"/>
    <w:rsid w:val="009E4C83"/>
    <w:rsid w:val="009E753E"/>
    <w:rsid w:val="009F4259"/>
    <w:rsid w:val="009F4E68"/>
    <w:rsid w:val="009F4F5B"/>
    <w:rsid w:val="00A031C5"/>
    <w:rsid w:val="00A05064"/>
    <w:rsid w:val="00A06B1F"/>
    <w:rsid w:val="00A10B8F"/>
    <w:rsid w:val="00A12221"/>
    <w:rsid w:val="00A128DB"/>
    <w:rsid w:val="00A1363E"/>
    <w:rsid w:val="00A150C2"/>
    <w:rsid w:val="00A15CD3"/>
    <w:rsid w:val="00A24D9F"/>
    <w:rsid w:val="00A2572E"/>
    <w:rsid w:val="00A26A20"/>
    <w:rsid w:val="00A309FA"/>
    <w:rsid w:val="00A324F3"/>
    <w:rsid w:val="00A32849"/>
    <w:rsid w:val="00A34F83"/>
    <w:rsid w:val="00A351E2"/>
    <w:rsid w:val="00A371E2"/>
    <w:rsid w:val="00A41379"/>
    <w:rsid w:val="00A41C48"/>
    <w:rsid w:val="00A41D7C"/>
    <w:rsid w:val="00A42B4A"/>
    <w:rsid w:val="00A44BFA"/>
    <w:rsid w:val="00A5015B"/>
    <w:rsid w:val="00A50AE9"/>
    <w:rsid w:val="00A54AB5"/>
    <w:rsid w:val="00A54BB4"/>
    <w:rsid w:val="00A574E3"/>
    <w:rsid w:val="00A57FD0"/>
    <w:rsid w:val="00A650B9"/>
    <w:rsid w:val="00A724C6"/>
    <w:rsid w:val="00A73245"/>
    <w:rsid w:val="00A74CB5"/>
    <w:rsid w:val="00A75BE5"/>
    <w:rsid w:val="00A77CDB"/>
    <w:rsid w:val="00A80005"/>
    <w:rsid w:val="00A80538"/>
    <w:rsid w:val="00A81DD1"/>
    <w:rsid w:val="00A85E5E"/>
    <w:rsid w:val="00A8616D"/>
    <w:rsid w:val="00A866F1"/>
    <w:rsid w:val="00A87767"/>
    <w:rsid w:val="00A87A7E"/>
    <w:rsid w:val="00A91201"/>
    <w:rsid w:val="00A91A68"/>
    <w:rsid w:val="00A91C9B"/>
    <w:rsid w:val="00A95042"/>
    <w:rsid w:val="00A95F39"/>
    <w:rsid w:val="00AA12DB"/>
    <w:rsid w:val="00AA153C"/>
    <w:rsid w:val="00AA1926"/>
    <w:rsid w:val="00AA19D1"/>
    <w:rsid w:val="00AA230F"/>
    <w:rsid w:val="00AA3059"/>
    <w:rsid w:val="00AA4A40"/>
    <w:rsid w:val="00AA5BB1"/>
    <w:rsid w:val="00AA7215"/>
    <w:rsid w:val="00AA7B7E"/>
    <w:rsid w:val="00AB24C2"/>
    <w:rsid w:val="00AB27EE"/>
    <w:rsid w:val="00AB2910"/>
    <w:rsid w:val="00AB657F"/>
    <w:rsid w:val="00AB7149"/>
    <w:rsid w:val="00AB71EB"/>
    <w:rsid w:val="00AB79D7"/>
    <w:rsid w:val="00AC1975"/>
    <w:rsid w:val="00AC1F99"/>
    <w:rsid w:val="00AC21D5"/>
    <w:rsid w:val="00AC22DF"/>
    <w:rsid w:val="00AC29EE"/>
    <w:rsid w:val="00AC7205"/>
    <w:rsid w:val="00AD2E08"/>
    <w:rsid w:val="00AD3FD8"/>
    <w:rsid w:val="00AD60D8"/>
    <w:rsid w:val="00AD7498"/>
    <w:rsid w:val="00AE0726"/>
    <w:rsid w:val="00AE40C4"/>
    <w:rsid w:val="00AE4FAE"/>
    <w:rsid w:val="00AF1EEA"/>
    <w:rsid w:val="00AF319E"/>
    <w:rsid w:val="00AF454B"/>
    <w:rsid w:val="00AF4F1C"/>
    <w:rsid w:val="00AF5A0E"/>
    <w:rsid w:val="00B03448"/>
    <w:rsid w:val="00B03DE1"/>
    <w:rsid w:val="00B042B4"/>
    <w:rsid w:val="00B042CE"/>
    <w:rsid w:val="00B05591"/>
    <w:rsid w:val="00B069A6"/>
    <w:rsid w:val="00B15C8C"/>
    <w:rsid w:val="00B15DF2"/>
    <w:rsid w:val="00B25E13"/>
    <w:rsid w:val="00B26035"/>
    <w:rsid w:val="00B267EE"/>
    <w:rsid w:val="00B308E2"/>
    <w:rsid w:val="00B4034D"/>
    <w:rsid w:val="00B42511"/>
    <w:rsid w:val="00B4285E"/>
    <w:rsid w:val="00B42D12"/>
    <w:rsid w:val="00B43DE8"/>
    <w:rsid w:val="00B44D37"/>
    <w:rsid w:val="00B45BFB"/>
    <w:rsid w:val="00B46B96"/>
    <w:rsid w:val="00B47700"/>
    <w:rsid w:val="00B47853"/>
    <w:rsid w:val="00B50A3B"/>
    <w:rsid w:val="00B50D54"/>
    <w:rsid w:val="00B50E05"/>
    <w:rsid w:val="00B53981"/>
    <w:rsid w:val="00B54AAD"/>
    <w:rsid w:val="00B5748F"/>
    <w:rsid w:val="00B62CE8"/>
    <w:rsid w:val="00B67724"/>
    <w:rsid w:val="00B7092D"/>
    <w:rsid w:val="00B70DBF"/>
    <w:rsid w:val="00B72C7F"/>
    <w:rsid w:val="00B7505B"/>
    <w:rsid w:val="00B75ED0"/>
    <w:rsid w:val="00B76048"/>
    <w:rsid w:val="00B76813"/>
    <w:rsid w:val="00B81354"/>
    <w:rsid w:val="00B8244A"/>
    <w:rsid w:val="00B82A68"/>
    <w:rsid w:val="00B82F3C"/>
    <w:rsid w:val="00B84A6D"/>
    <w:rsid w:val="00B90A05"/>
    <w:rsid w:val="00B90EE5"/>
    <w:rsid w:val="00B948B0"/>
    <w:rsid w:val="00B94D0A"/>
    <w:rsid w:val="00B95C9B"/>
    <w:rsid w:val="00BA054A"/>
    <w:rsid w:val="00BA0794"/>
    <w:rsid w:val="00BA14C4"/>
    <w:rsid w:val="00BA24CA"/>
    <w:rsid w:val="00BB159F"/>
    <w:rsid w:val="00BB1845"/>
    <w:rsid w:val="00BB2239"/>
    <w:rsid w:val="00BB2681"/>
    <w:rsid w:val="00BB3981"/>
    <w:rsid w:val="00BB3A29"/>
    <w:rsid w:val="00BB4EC8"/>
    <w:rsid w:val="00BB59B2"/>
    <w:rsid w:val="00BB5C4B"/>
    <w:rsid w:val="00BB6553"/>
    <w:rsid w:val="00BB74C0"/>
    <w:rsid w:val="00BB7D03"/>
    <w:rsid w:val="00BC3291"/>
    <w:rsid w:val="00BC3BB3"/>
    <w:rsid w:val="00BC3BB7"/>
    <w:rsid w:val="00BC5F12"/>
    <w:rsid w:val="00BC612B"/>
    <w:rsid w:val="00BD1226"/>
    <w:rsid w:val="00BD3C06"/>
    <w:rsid w:val="00BD4E83"/>
    <w:rsid w:val="00BD4F72"/>
    <w:rsid w:val="00BD7162"/>
    <w:rsid w:val="00BD7449"/>
    <w:rsid w:val="00BD7E85"/>
    <w:rsid w:val="00BE0781"/>
    <w:rsid w:val="00BE48D6"/>
    <w:rsid w:val="00BE55A3"/>
    <w:rsid w:val="00BE61D1"/>
    <w:rsid w:val="00BE7B0A"/>
    <w:rsid w:val="00BF1808"/>
    <w:rsid w:val="00BF2C5D"/>
    <w:rsid w:val="00BF448A"/>
    <w:rsid w:val="00BF504B"/>
    <w:rsid w:val="00BF520D"/>
    <w:rsid w:val="00BF7DC6"/>
    <w:rsid w:val="00C01029"/>
    <w:rsid w:val="00C02867"/>
    <w:rsid w:val="00C05320"/>
    <w:rsid w:val="00C05B9C"/>
    <w:rsid w:val="00C05BB6"/>
    <w:rsid w:val="00C06F11"/>
    <w:rsid w:val="00C078F5"/>
    <w:rsid w:val="00C07EF4"/>
    <w:rsid w:val="00C10CE2"/>
    <w:rsid w:val="00C12E66"/>
    <w:rsid w:val="00C13248"/>
    <w:rsid w:val="00C132A2"/>
    <w:rsid w:val="00C13912"/>
    <w:rsid w:val="00C16587"/>
    <w:rsid w:val="00C165FD"/>
    <w:rsid w:val="00C1735B"/>
    <w:rsid w:val="00C174FA"/>
    <w:rsid w:val="00C20757"/>
    <w:rsid w:val="00C20DE0"/>
    <w:rsid w:val="00C21A8D"/>
    <w:rsid w:val="00C224BD"/>
    <w:rsid w:val="00C271A5"/>
    <w:rsid w:val="00C309F5"/>
    <w:rsid w:val="00C34316"/>
    <w:rsid w:val="00C3500E"/>
    <w:rsid w:val="00C356FC"/>
    <w:rsid w:val="00C368CB"/>
    <w:rsid w:val="00C37DF5"/>
    <w:rsid w:val="00C40195"/>
    <w:rsid w:val="00C4141F"/>
    <w:rsid w:val="00C42D69"/>
    <w:rsid w:val="00C45A87"/>
    <w:rsid w:val="00C51755"/>
    <w:rsid w:val="00C56805"/>
    <w:rsid w:val="00C5724B"/>
    <w:rsid w:val="00C6120E"/>
    <w:rsid w:val="00C61D62"/>
    <w:rsid w:val="00C62CB5"/>
    <w:rsid w:val="00C62F11"/>
    <w:rsid w:val="00C63DF3"/>
    <w:rsid w:val="00C65E20"/>
    <w:rsid w:val="00C66009"/>
    <w:rsid w:val="00C663EE"/>
    <w:rsid w:val="00C70BEB"/>
    <w:rsid w:val="00C73BF9"/>
    <w:rsid w:val="00C73C3C"/>
    <w:rsid w:val="00C74C76"/>
    <w:rsid w:val="00C7529F"/>
    <w:rsid w:val="00C77B73"/>
    <w:rsid w:val="00C802B4"/>
    <w:rsid w:val="00C81187"/>
    <w:rsid w:val="00C842CE"/>
    <w:rsid w:val="00C84E2D"/>
    <w:rsid w:val="00C84F55"/>
    <w:rsid w:val="00C86CB6"/>
    <w:rsid w:val="00C879CF"/>
    <w:rsid w:val="00C9055B"/>
    <w:rsid w:val="00C90720"/>
    <w:rsid w:val="00C9183E"/>
    <w:rsid w:val="00C92109"/>
    <w:rsid w:val="00C96144"/>
    <w:rsid w:val="00C96D81"/>
    <w:rsid w:val="00CA01B3"/>
    <w:rsid w:val="00CA5E74"/>
    <w:rsid w:val="00CB0D10"/>
    <w:rsid w:val="00CB2759"/>
    <w:rsid w:val="00CB4D80"/>
    <w:rsid w:val="00CB6583"/>
    <w:rsid w:val="00CB7259"/>
    <w:rsid w:val="00CC0D5C"/>
    <w:rsid w:val="00CC2DEC"/>
    <w:rsid w:val="00CC6531"/>
    <w:rsid w:val="00CD35B3"/>
    <w:rsid w:val="00CD4A55"/>
    <w:rsid w:val="00CD7B9A"/>
    <w:rsid w:val="00CE07AF"/>
    <w:rsid w:val="00CE605B"/>
    <w:rsid w:val="00CE62B4"/>
    <w:rsid w:val="00CF2927"/>
    <w:rsid w:val="00CF4AA0"/>
    <w:rsid w:val="00CF4B6E"/>
    <w:rsid w:val="00CF52A1"/>
    <w:rsid w:val="00CF5E35"/>
    <w:rsid w:val="00CF713A"/>
    <w:rsid w:val="00CF7C05"/>
    <w:rsid w:val="00CF7F45"/>
    <w:rsid w:val="00CF7FDC"/>
    <w:rsid w:val="00D023D1"/>
    <w:rsid w:val="00D1267D"/>
    <w:rsid w:val="00D17624"/>
    <w:rsid w:val="00D20633"/>
    <w:rsid w:val="00D21A74"/>
    <w:rsid w:val="00D23028"/>
    <w:rsid w:val="00D240ED"/>
    <w:rsid w:val="00D24EB5"/>
    <w:rsid w:val="00D25791"/>
    <w:rsid w:val="00D25998"/>
    <w:rsid w:val="00D25D8B"/>
    <w:rsid w:val="00D30830"/>
    <w:rsid w:val="00D3313D"/>
    <w:rsid w:val="00D33C89"/>
    <w:rsid w:val="00D3656D"/>
    <w:rsid w:val="00D36BED"/>
    <w:rsid w:val="00D40BDD"/>
    <w:rsid w:val="00D45A9A"/>
    <w:rsid w:val="00D53E22"/>
    <w:rsid w:val="00D54429"/>
    <w:rsid w:val="00D54F8C"/>
    <w:rsid w:val="00D5616D"/>
    <w:rsid w:val="00D576E7"/>
    <w:rsid w:val="00D60354"/>
    <w:rsid w:val="00D609A1"/>
    <w:rsid w:val="00D6135A"/>
    <w:rsid w:val="00D61646"/>
    <w:rsid w:val="00D6205D"/>
    <w:rsid w:val="00D6227B"/>
    <w:rsid w:val="00D6312D"/>
    <w:rsid w:val="00D651E9"/>
    <w:rsid w:val="00D676C4"/>
    <w:rsid w:val="00D707FB"/>
    <w:rsid w:val="00D71A08"/>
    <w:rsid w:val="00D73B93"/>
    <w:rsid w:val="00D75D58"/>
    <w:rsid w:val="00D800AC"/>
    <w:rsid w:val="00D83272"/>
    <w:rsid w:val="00D836D8"/>
    <w:rsid w:val="00D8671A"/>
    <w:rsid w:val="00D8721E"/>
    <w:rsid w:val="00D90834"/>
    <w:rsid w:val="00D91635"/>
    <w:rsid w:val="00D91F40"/>
    <w:rsid w:val="00D96035"/>
    <w:rsid w:val="00DA127A"/>
    <w:rsid w:val="00DA181A"/>
    <w:rsid w:val="00DA3CFD"/>
    <w:rsid w:val="00DA5080"/>
    <w:rsid w:val="00DA572D"/>
    <w:rsid w:val="00DA7DE4"/>
    <w:rsid w:val="00DB04BC"/>
    <w:rsid w:val="00DB1A2D"/>
    <w:rsid w:val="00DB3C3F"/>
    <w:rsid w:val="00DB571A"/>
    <w:rsid w:val="00DB6111"/>
    <w:rsid w:val="00DC5F3B"/>
    <w:rsid w:val="00DC5FDD"/>
    <w:rsid w:val="00DD0845"/>
    <w:rsid w:val="00DD2201"/>
    <w:rsid w:val="00DD286F"/>
    <w:rsid w:val="00DD3280"/>
    <w:rsid w:val="00DD39A9"/>
    <w:rsid w:val="00DD4649"/>
    <w:rsid w:val="00DD5F8F"/>
    <w:rsid w:val="00DD7165"/>
    <w:rsid w:val="00DE00C7"/>
    <w:rsid w:val="00DE03BF"/>
    <w:rsid w:val="00DE0E95"/>
    <w:rsid w:val="00DE3466"/>
    <w:rsid w:val="00DF0522"/>
    <w:rsid w:val="00DF055E"/>
    <w:rsid w:val="00DF1E8C"/>
    <w:rsid w:val="00DF29AA"/>
    <w:rsid w:val="00DF2E8A"/>
    <w:rsid w:val="00DF3781"/>
    <w:rsid w:val="00DF70B1"/>
    <w:rsid w:val="00E00B80"/>
    <w:rsid w:val="00E01FA2"/>
    <w:rsid w:val="00E074DA"/>
    <w:rsid w:val="00E11BC1"/>
    <w:rsid w:val="00E120D3"/>
    <w:rsid w:val="00E12608"/>
    <w:rsid w:val="00E137F1"/>
    <w:rsid w:val="00E16607"/>
    <w:rsid w:val="00E2002F"/>
    <w:rsid w:val="00E235AE"/>
    <w:rsid w:val="00E249FE"/>
    <w:rsid w:val="00E336C9"/>
    <w:rsid w:val="00E34E7D"/>
    <w:rsid w:val="00E358AA"/>
    <w:rsid w:val="00E3682B"/>
    <w:rsid w:val="00E36C1D"/>
    <w:rsid w:val="00E36C5F"/>
    <w:rsid w:val="00E37436"/>
    <w:rsid w:val="00E41FC3"/>
    <w:rsid w:val="00E42660"/>
    <w:rsid w:val="00E42731"/>
    <w:rsid w:val="00E42A8A"/>
    <w:rsid w:val="00E45077"/>
    <w:rsid w:val="00E451B6"/>
    <w:rsid w:val="00E454E9"/>
    <w:rsid w:val="00E4764E"/>
    <w:rsid w:val="00E529D2"/>
    <w:rsid w:val="00E53826"/>
    <w:rsid w:val="00E539B3"/>
    <w:rsid w:val="00E558FA"/>
    <w:rsid w:val="00E578B5"/>
    <w:rsid w:val="00E61841"/>
    <w:rsid w:val="00E61EC1"/>
    <w:rsid w:val="00E63B35"/>
    <w:rsid w:val="00E66B3B"/>
    <w:rsid w:val="00E67268"/>
    <w:rsid w:val="00E6764C"/>
    <w:rsid w:val="00E706E6"/>
    <w:rsid w:val="00E8012C"/>
    <w:rsid w:val="00E801B4"/>
    <w:rsid w:val="00E80484"/>
    <w:rsid w:val="00E8102D"/>
    <w:rsid w:val="00E81977"/>
    <w:rsid w:val="00E8204B"/>
    <w:rsid w:val="00E83829"/>
    <w:rsid w:val="00E849C6"/>
    <w:rsid w:val="00E84B7B"/>
    <w:rsid w:val="00E85E8D"/>
    <w:rsid w:val="00E86D0C"/>
    <w:rsid w:val="00E903CA"/>
    <w:rsid w:val="00E90D5E"/>
    <w:rsid w:val="00E91937"/>
    <w:rsid w:val="00E926B3"/>
    <w:rsid w:val="00E94B06"/>
    <w:rsid w:val="00E94E41"/>
    <w:rsid w:val="00E95C8D"/>
    <w:rsid w:val="00E963FC"/>
    <w:rsid w:val="00EA0755"/>
    <w:rsid w:val="00EA0D0D"/>
    <w:rsid w:val="00EA1849"/>
    <w:rsid w:val="00EA1EE1"/>
    <w:rsid w:val="00EB3EBC"/>
    <w:rsid w:val="00EB3FA1"/>
    <w:rsid w:val="00EB4034"/>
    <w:rsid w:val="00EB419F"/>
    <w:rsid w:val="00EB6947"/>
    <w:rsid w:val="00EB7F22"/>
    <w:rsid w:val="00EC167B"/>
    <w:rsid w:val="00EC23D8"/>
    <w:rsid w:val="00EC2683"/>
    <w:rsid w:val="00EC2812"/>
    <w:rsid w:val="00EC2D76"/>
    <w:rsid w:val="00EC5B57"/>
    <w:rsid w:val="00EC6D6B"/>
    <w:rsid w:val="00ED049D"/>
    <w:rsid w:val="00ED1DDE"/>
    <w:rsid w:val="00ED2E39"/>
    <w:rsid w:val="00ED3034"/>
    <w:rsid w:val="00ED30D8"/>
    <w:rsid w:val="00ED4FE0"/>
    <w:rsid w:val="00ED5852"/>
    <w:rsid w:val="00ED58DA"/>
    <w:rsid w:val="00ED61BB"/>
    <w:rsid w:val="00EE0187"/>
    <w:rsid w:val="00EE235C"/>
    <w:rsid w:val="00EE241F"/>
    <w:rsid w:val="00EE72D6"/>
    <w:rsid w:val="00EF0547"/>
    <w:rsid w:val="00EF0D42"/>
    <w:rsid w:val="00EF148D"/>
    <w:rsid w:val="00EF41EE"/>
    <w:rsid w:val="00F01A11"/>
    <w:rsid w:val="00F01FA4"/>
    <w:rsid w:val="00F027A3"/>
    <w:rsid w:val="00F03731"/>
    <w:rsid w:val="00F04B59"/>
    <w:rsid w:val="00F056CC"/>
    <w:rsid w:val="00F063D0"/>
    <w:rsid w:val="00F07A87"/>
    <w:rsid w:val="00F10084"/>
    <w:rsid w:val="00F11375"/>
    <w:rsid w:val="00F114F9"/>
    <w:rsid w:val="00F11B2B"/>
    <w:rsid w:val="00F11F51"/>
    <w:rsid w:val="00F13F08"/>
    <w:rsid w:val="00F153A1"/>
    <w:rsid w:val="00F16C41"/>
    <w:rsid w:val="00F210AF"/>
    <w:rsid w:val="00F213B8"/>
    <w:rsid w:val="00F22C42"/>
    <w:rsid w:val="00F22E56"/>
    <w:rsid w:val="00F23A4C"/>
    <w:rsid w:val="00F25EA8"/>
    <w:rsid w:val="00F309ED"/>
    <w:rsid w:val="00F30EEE"/>
    <w:rsid w:val="00F322E9"/>
    <w:rsid w:val="00F344A3"/>
    <w:rsid w:val="00F36799"/>
    <w:rsid w:val="00F36977"/>
    <w:rsid w:val="00F413F0"/>
    <w:rsid w:val="00F4297F"/>
    <w:rsid w:val="00F43475"/>
    <w:rsid w:val="00F43556"/>
    <w:rsid w:val="00F4462F"/>
    <w:rsid w:val="00F45BAF"/>
    <w:rsid w:val="00F47504"/>
    <w:rsid w:val="00F47FF6"/>
    <w:rsid w:val="00F50158"/>
    <w:rsid w:val="00F52263"/>
    <w:rsid w:val="00F547D4"/>
    <w:rsid w:val="00F56B60"/>
    <w:rsid w:val="00F56F75"/>
    <w:rsid w:val="00F57C2B"/>
    <w:rsid w:val="00F61783"/>
    <w:rsid w:val="00F63B7A"/>
    <w:rsid w:val="00F642A8"/>
    <w:rsid w:val="00F649CD"/>
    <w:rsid w:val="00F654B0"/>
    <w:rsid w:val="00F7139E"/>
    <w:rsid w:val="00F71D46"/>
    <w:rsid w:val="00F72141"/>
    <w:rsid w:val="00F75A57"/>
    <w:rsid w:val="00F77DF5"/>
    <w:rsid w:val="00F84662"/>
    <w:rsid w:val="00F911BD"/>
    <w:rsid w:val="00F91309"/>
    <w:rsid w:val="00F91CAC"/>
    <w:rsid w:val="00F934B0"/>
    <w:rsid w:val="00F934F9"/>
    <w:rsid w:val="00F937D5"/>
    <w:rsid w:val="00F9658F"/>
    <w:rsid w:val="00F9732D"/>
    <w:rsid w:val="00FA085C"/>
    <w:rsid w:val="00FA1542"/>
    <w:rsid w:val="00FA1BBC"/>
    <w:rsid w:val="00FA366A"/>
    <w:rsid w:val="00FA4227"/>
    <w:rsid w:val="00FA5EC8"/>
    <w:rsid w:val="00FA67C9"/>
    <w:rsid w:val="00FA7598"/>
    <w:rsid w:val="00FB0570"/>
    <w:rsid w:val="00FB3514"/>
    <w:rsid w:val="00FB3F27"/>
    <w:rsid w:val="00FB4753"/>
    <w:rsid w:val="00FB6258"/>
    <w:rsid w:val="00FC0F31"/>
    <w:rsid w:val="00FC1247"/>
    <w:rsid w:val="00FC259F"/>
    <w:rsid w:val="00FC33CA"/>
    <w:rsid w:val="00FC3802"/>
    <w:rsid w:val="00FC6006"/>
    <w:rsid w:val="00FC755A"/>
    <w:rsid w:val="00FC7DCB"/>
    <w:rsid w:val="00FD12BF"/>
    <w:rsid w:val="00FD1746"/>
    <w:rsid w:val="00FD32CC"/>
    <w:rsid w:val="00FD413D"/>
    <w:rsid w:val="00FD4740"/>
    <w:rsid w:val="00FD4F24"/>
    <w:rsid w:val="00FD68F3"/>
    <w:rsid w:val="00FD6F16"/>
    <w:rsid w:val="00FE0F6C"/>
    <w:rsid w:val="00FE238B"/>
    <w:rsid w:val="00FE36D6"/>
    <w:rsid w:val="00FE534A"/>
    <w:rsid w:val="00FE595E"/>
    <w:rsid w:val="00FE64C5"/>
    <w:rsid w:val="00FE67D0"/>
    <w:rsid w:val="00FE6E5A"/>
    <w:rsid w:val="00FE705D"/>
    <w:rsid w:val="00FE764C"/>
    <w:rsid w:val="00FE7D30"/>
    <w:rsid w:val="00FF020E"/>
    <w:rsid w:val="00FF052D"/>
    <w:rsid w:val="00FF18BC"/>
    <w:rsid w:val="00FF1E79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2C5B8"/>
  <w15:docId w15:val="{3E0FB86C-2291-4A1C-86EF-089E451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ind w:left="10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4470"/>
    <w:rPr>
      <w:rFonts w:ascii="Verdana" w:hAnsi="Verdana"/>
    </w:rPr>
  </w:style>
  <w:style w:type="paragraph" w:styleId="Kop1">
    <w:name w:val="heading 1"/>
    <w:aliases w:val="Tittel Nieuwsbrief"/>
    <w:basedOn w:val="Standaard"/>
    <w:next w:val="Standaard"/>
    <w:link w:val="Kop1Char"/>
    <w:uiPriority w:val="9"/>
    <w:qFormat/>
    <w:rsid w:val="001562E3"/>
    <w:pPr>
      <w:jc w:val="center"/>
      <w:outlineLvl w:val="0"/>
    </w:pPr>
    <w:rPr>
      <w:rFonts w:cs="Arial"/>
      <w:b/>
      <w:noProof/>
      <w:sz w:val="40"/>
      <w:szCs w:val="40"/>
    </w:rPr>
  </w:style>
  <w:style w:type="paragraph" w:styleId="Kop2">
    <w:name w:val="heading 2"/>
    <w:aliases w:val="Tittel Item Nr"/>
    <w:basedOn w:val="Standaard"/>
    <w:next w:val="Standaard"/>
    <w:link w:val="Kop2Char"/>
    <w:uiPriority w:val="9"/>
    <w:unhideWhenUsed/>
    <w:qFormat/>
    <w:rsid w:val="001562E3"/>
    <w:pPr>
      <w:spacing w:before="240" w:after="240"/>
      <w:outlineLvl w:val="1"/>
    </w:pPr>
    <w:rPr>
      <w:rFonts w:cs="Arial"/>
      <w:b/>
      <w:noProof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58DA"/>
    <w:pPr>
      <w:ind w:left="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38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8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D58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58DA"/>
  </w:style>
  <w:style w:type="paragraph" w:styleId="Voettekst">
    <w:name w:val="footer"/>
    <w:basedOn w:val="Standaard"/>
    <w:link w:val="VoettekstChar"/>
    <w:uiPriority w:val="99"/>
    <w:unhideWhenUsed/>
    <w:rsid w:val="00ED58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58DA"/>
  </w:style>
  <w:style w:type="character" w:customStyle="1" w:styleId="Kop1Char">
    <w:name w:val="Kop 1 Char"/>
    <w:aliases w:val="Tittel Nieuwsbrief Char"/>
    <w:basedOn w:val="Standaardalinea-lettertype"/>
    <w:link w:val="Kop1"/>
    <w:uiPriority w:val="9"/>
    <w:rsid w:val="001562E3"/>
    <w:rPr>
      <w:rFonts w:ascii="Verdana" w:hAnsi="Verdana" w:cs="Arial"/>
      <w:b/>
      <w:noProof/>
      <w:sz w:val="40"/>
      <w:szCs w:val="40"/>
    </w:rPr>
  </w:style>
  <w:style w:type="character" w:customStyle="1" w:styleId="Kop2Char">
    <w:name w:val="Kop 2 Char"/>
    <w:aliases w:val="Tittel Item Nr Char"/>
    <w:basedOn w:val="Standaardalinea-lettertype"/>
    <w:link w:val="Kop2"/>
    <w:uiPriority w:val="9"/>
    <w:rsid w:val="001562E3"/>
    <w:rPr>
      <w:rFonts w:ascii="Verdana" w:hAnsi="Verdana" w:cs="Arial"/>
      <w:b/>
      <w:noProof/>
      <w:sz w:val="28"/>
      <w:szCs w:val="28"/>
    </w:rPr>
  </w:style>
  <w:style w:type="character" w:styleId="Nadruk">
    <w:name w:val="Emphasis"/>
    <w:uiPriority w:val="20"/>
    <w:qFormat/>
    <w:rsid w:val="005960D7"/>
    <w:rPr>
      <w:rFonts w:cs="Arial"/>
      <w:b/>
      <w:noProof/>
    </w:rPr>
  </w:style>
  <w:style w:type="character" w:styleId="Hyperlink">
    <w:name w:val="Hyperlink"/>
    <w:basedOn w:val="Standaardalinea-lettertype"/>
    <w:uiPriority w:val="99"/>
    <w:unhideWhenUsed/>
    <w:rsid w:val="00B267E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67E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C102E"/>
    <w:rPr>
      <w:rFonts w:ascii="Times New Roman" w:hAnsi="Times New Roman" w:cs="Times New Roman"/>
      <w:sz w:val="24"/>
      <w:szCs w:val="24"/>
    </w:rPr>
  </w:style>
  <w:style w:type="numbering" w:customStyle="1" w:styleId="Huidigelijst1">
    <w:name w:val="Huidige lijst1"/>
    <w:uiPriority w:val="99"/>
    <w:rsid w:val="003E3985"/>
    <w:pPr>
      <w:numPr>
        <w:numId w:val="4"/>
      </w:numPr>
    </w:pPr>
  </w:style>
  <w:style w:type="character" w:styleId="Zwaar">
    <w:name w:val="Strong"/>
    <w:basedOn w:val="Standaardalinea-lettertype"/>
    <w:uiPriority w:val="22"/>
    <w:qFormat/>
    <w:rsid w:val="003065DC"/>
    <w:rPr>
      <w:b/>
      <w:bCs/>
    </w:rPr>
  </w:style>
  <w:style w:type="paragraph" w:customStyle="1" w:styleId="yiv0741966832msolistparagraph">
    <w:name w:val="yiv0741966832msolistparagraph"/>
    <w:basedOn w:val="Standaard"/>
    <w:rsid w:val="00171AA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61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61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616D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61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616D"/>
    <w:rPr>
      <w:rFonts w:ascii="Verdana" w:hAnsi="Verdana"/>
      <w:b/>
      <w:bCs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47794"/>
    <w:pPr>
      <w:ind w:left="0"/>
    </w:pPr>
    <w:rPr>
      <w:rFonts w:ascii="Calibri" w:eastAsiaTheme="minorHAnsi" w:hAnsi="Calibri"/>
      <w:kern w:val="2"/>
      <w:szCs w:val="21"/>
      <w:lang w:eastAsia="en-US" w:bidi="he-IL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47794"/>
    <w:rPr>
      <w:rFonts w:ascii="Calibri" w:eastAsiaTheme="minorHAnsi" w:hAnsi="Calibri"/>
      <w:kern w:val="2"/>
      <w:szCs w:val="21"/>
      <w:lang w:eastAsia="en-US" w:bidi="he-IL"/>
      <w14:ligatures w14:val="standardContextual"/>
    </w:rPr>
  </w:style>
  <w:style w:type="paragraph" w:customStyle="1" w:styleId="herotext">
    <w:name w:val="hero__text"/>
    <w:basedOn w:val="Standaard"/>
    <w:rsid w:val="0049586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organizationname2">
    <w:name w:val="msoorganizationname2"/>
    <w:rsid w:val="006C28F2"/>
    <w:pPr>
      <w:ind w:left="0"/>
    </w:pPr>
    <w:rPr>
      <w:rFonts w:ascii="Trebuchet MS" w:eastAsia="Times New Roman" w:hAnsi="Trebuchet MS" w:cs="Times New Roman"/>
      <w:b/>
      <w:bCs/>
      <w:caps/>
      <w:color w:val="000000"/>
      <w:spacing w:val="40"/>
      <w:kern w:val="28"/>
      <w:sz w:val="18"/>
      <w:szCs w:val="18"/>
      <w14:ligatures w14:val="standard"/>
      <w14:cntxtAlts/>
    </w:rPr>
  </w:style>
  <w:style w:type="paragraph" w:customStyle="1" w:styleId="msotagline">
    <w:name w:val="msotagline"/>
    <w:rsid w:val="006C28F2"/>
    <w:pPr>
      <w:spacing w:line="273" w:lineRule="auto"/>
      <w:ind w:left="0"/>
    </w:pPr>
    <w:rPr>
      <w:rFonts w:ascii="Times New Roman" w:eastAsia="Times New Roman" w:hAnsi="Times New Roman" w:cs="Times New Roman"/>
      <w:i/>
      <w:iCs/>
      <w:color w:val="FF0000"/>
      <w:spacing w:val="20"/>
      <w:kern w:val="28"/>
      <w:sz w:val="18"/>
      <w:szCs w:val="18"/>
      <w14:ligatures w14:val="standard"/>
      <w14:cntxtAlts/>
    </w:rPr>
  </w:style>
  <w:style w:type="character" w:styleId="Tekstvantijdelijkeaanduiding">
    <w:name w:val="Placeholder Text"/>
    <w:basedOn w:val="Standaardalinea-lettertype"/>
    <w:uiPriority w:val="99"/>
    <w:semiHidden/>
    <w:rsid w:val="00E37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3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8607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75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n\Bestuur%20Neos\nieuwsbrieven\NIEUWSBRIEF%20SJABLOON%20VERSIE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6711-783C-487A-A354-B5DE2B44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 SJABLOON VERSIE2</Template>
  <TotalTime>560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</dc:creator>
  <cp:lastModifiedBy>rita van brabandt</cp:lastModifiedBy>
  <cp:revision>67</cp:revision>
  <cp:lastPrinted>2025-05-12T14:46:00Z</cp:lastPrinted>
  <dcterms:created xsi:type="dcterms:W3CDTF">2025-04-07T14:51:00Z</dcterms:created>
  <dcterms:modified xsi:type="dcterms:W3CDTF">2025-07-16T13:27:00Z</dcterms:modified>
</cp:coreProperties>
</file>